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1984"/>
        <w:gridCol w:w="2126"/>
        <w:gridCol w:w="1985"/>
      </w:tblGrid>
      <w:tr w:rsidR="005205FC" w:rsidRPr="00EC3D66" w14:paraId="277D9305" w14:textId="77777777" w:rsidTr="00A90378">
        <w:trPr>
          <w:trHeight w:val="227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0033"/>
            <w:vAlign w:val="center"/>
            <w:hideMark/>
          </w:tcPr>
          <w:p w14:paraId="09D681EC" w14:textId="14BB3E95" w:rsidR="005205FC" w:rsidRPr="00EC3D66" w:rsidRDefault="00A90378" w:rsidP="00E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CO"/>
              </w:rPr>
              <w:t>Duración de la actividad: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DCDB"/>
            <w:noWrap/>
            <w:vAlign w:val="center"/>
            <w:hideMark/>
          </w:tcPr>
          <w:p w14:paraId="0542E692" w14:textId="77777777" w:rsidR="005205FC" w:rsidRPr="00EC3D66" w:rsidRDefault="005205FC" w:rsidP="00E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Fecha de i</w:t>
            </w:r>
            <w:r w:rsidRPr="00EC3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nicio: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42C7A" w14:textId="77777777" w:rsidR="005205FC" w:rsidRPr="00EC3D66" w:rsidRDefault="005205FC" w:rsidP="00E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DCDB"/>
            <w:vAlign w:val="center"/>
            <w:hideMark/>
          </w:tcPr>
          <w:p w14:paraId="397B426D" w14:textId="77777777" w:rsidR="005205FC" w:rsidRPr="00EC3D66" w:rsidRDefault="005205FC" w:rsidP="00E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3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 de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f</w:t>
            </w:r>
            <w:r w:rsidRPr="00EC3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inalización: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01E0C" w14:textId="77777777" w:rsidR="005205FC" w:rsidRPr="00EC3D66" w:rsidRDefault="005205FC" w:rsidP="00E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205FC" w:rsidRPr="00EC3D66" w14:paraId="43DE7748" w14:textId="77777777" w:rsidTr="00A90378">
        <w:trPr>
          <w:trHeight w:val="255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7DE66F" w14:textId="77777777" w:rsidR="005205FC" w:rsidRPr="00EC3D66" w:rsidRDefault="005205FC" w:rsidP="00E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DCDB"/>
            <w:vAlign w:val="center"/>
            <w:hideMark/>
          </w:tcPr>
          <w:p w14:paraId="53FDEBF7" w14:textId="77777777" w:rsidR="005205FC" w:rsidRPr="00EC3D66" w:rsidRDefault="005205FC" w:rsidP="00E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530C" w14:textId="77777777" w:rsidR="005205FC" w:rsidRPr="007C2F3B" w:rsidRDefault="005205FC" w:rsidP="00E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C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Día - Mes - Año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DCDB"/>
            <w:vAlign w:val="center"/>
            <w:hideMark/>
          </w:tcPr>
          <w:p w14:paraId="2448D7EA" w14:textId="77777777" w:rsidR="005205FC" w:rsidRPr="00EC3D66" w:rsidRDefault="005205FC" w:rsidP="00E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FFCB5" w14:textId="77777777" w:rsidR="005205FC" w:rsidRPr="007C2F3B" w:rsidRDefault="005205FC" w:rsidP="00E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C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Día - Mes - Año</w:t>
            </w:r>
          </w:p>
        </w:tc>
      </w:tr>
      <w:tr w:rsidR="005205FC" w:rsidRPr="00EC3D66" w14:paraId="7D7D5797" w14:textId="77777777" w:rsidTr="00A90378">
        <w:trPr>
          <w:trHeight w:val="36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0033"/>
            <w:vAlign w:val="center"/>
          </w:tcPr>
          <w:p w14:paraId="4892E297" w14:textId="77777777" w:rsidR="005205FC" w:rsidRPr="00EC3D66" w:rsidRDefault="005205FC" w:rsidP="00E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55C4F">
              <w:rPr>
                <w:rFonts w:ascii="Times New Roman" w:hAnsi="Times New Roman" w:cs="Times New Roman"/>
                <w:b/>
                <w:sz w:val="18"/>
                <w:szCs w:val="18"/>
              </w:rPr>
              <w:t>Nombre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 y apellidos</w:t>
            </w:r>
            <w:r w:rsidRPr="00755C4F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A81A" w14:textId="77777777" w:rsidR="005205FC" w:rsidRPr="00EC3D66" w:rsidRDefault="005205FC" w:rsidP="00E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90033"/>
            <w:vAlign w:val="center"/>
          </w:tcPr>
          <w:p w14:paraId="483CC0D7" w14:textId="77777777" w:rsidR="005205FC" w:rsidRPr="00EC3D66" w:rsidRDefault="005205FC" w:rsidP="00E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Nacionalidad: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850" w14:textId="77777777" w:rsidR="005205FC" w:rsidRPr="00EC3D66" w:rsidRDefault="005205FC" w:rsidP="00E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205FC" w:rsidRPr="00EC3D66" w14:paraId="2D40966A" w14:textId="77777777" w:rsidTr="00A90378">
        <w:trPr>
          <w:trHeight w:val="36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0033"/>
            <w:vAlign w:val="center"/>
          </w:tcPr>
          <w:p w14:paraId="4C963696" w14:textId="77777777" w:rsidR="005205FC" w:rsidRPr="00755C4F" w:rsidRDefault="005205FC" w:rsidP="00EE3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Tipo de documento: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06B6" w14:textId="77777777" w:rsidR="005205FC" w:rsidRPr="00EC3D66" w:rsidRDefault="005205FC" w:rsidP="00E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90033"/>
            <w:vAlign w:val="center"/>
          </w:tcPr>
          <w:p w14:paraId="0A435561" w14:textId="77777777" w:rsidR="005205FC" w:rsidRDefault="005205FC" w:rsidP="00EE3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Número de documento: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F14DF" w14:textId="77777777" w:rsidR="005205FC" w:rsidRPr="00EC3D66" w:rsidRDefault="005205FC" w:rsidP="00E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205FC" w:rsidRPr="00EC3D66" w14:paraId="35140CE4" w14:textId="77777777" w:rsidTr="00A90378">
        <w:trPr>
          <w:trHeight w:val="36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0033"/>
            <w:vAlign w:val="center"/>
          </w:tcPr>
          <w:p w14:paraId="21D72D76" w14:textId="77777777" w:rsidR="005205FC" w:rsidRPr="00EC3D66" w:rsidRDefault="005205FC" w:rsidP="00E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55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Institución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 origen: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D03F" w14:textId="77777777" w:rsidR="005205FC" w:rsidRPr="00EC3D66" w:rsidRDefault="005205FC" w:rsidP="00E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90033"/>
            <w:vAlign w:val="center"/>
          </w:tcPr>
          <w:p w14:paraId="7BFCEC8E" w14:textId="77777777" w:rsidR="005205FC" w:rsidRPr="00EC3D66" w:rsidRDefault="005205FC" w:rsidP="00E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Ciudad y país: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C0477" w14:textId="77777777" w:rsidR="005205FC" w:rsidRPr="00EC3D66" w:rsidRDefault="005205FC" w:rsidP="00E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205FC" w:rsidRPr="00EC3D66" w14:paraId="7CC0485C" w14:textId="77777777" w:rsidTr="00A90378">
        <w:trPr>
          <w:trHeight w:val="36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0033"/>
            <w:vAlign w:val="center"/>
          </w:tcPr>
          <w:p w14:paraId="5D3F617D" w14:textId="77777777" w:rsidR="005205FC" w:rsidRPr="00EC3D66" w:rsidRDefault="005205FC" w:rsidP="00E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55C4F">
              <w:rPr>
                <w:rFonts w:ascii="Times New Roman" w:hAnsi="Times New Roman" w:cs="Times New Roman"/>
                <w:b/>
                <w:sz w:val="18"/>
                <w:szCs w:val="18"/>
              </w:rPr>
              <w:t>Periodo en cual aplica: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F05E" w14:textId="77777777" w:rsidR="005205FC" w:rsidRPr="00EC3D66" w:rsidRDefault="005205FC" w:rsidP="00E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755C4F">
              <w:rPr>
                <w:rFonts w:ascii="Times New Roman" w:hAnsi="Times New Roman" w:cs="Times New Roman"/>
                <w:b/>
                <w:sz w:val="18"/>
                <w:szCs w:val="18"/>
              </w:rPr>
              <w:t>Ene-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May</w:t>
            </w:r>
            <w:r w:rsidRPr="00755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4676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Jun</w:t>
            </w:r>
            <w:r w:rsidRPr="00755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-Jul 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4865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proofErr w:type="spellStart"/>
            <w:r w:rsidRPr="00755C4F">
              <w:rPr>
                <w:rFonts w:ascii="Times New Roman" w:hAnsi="Times New Roman" w:cs="Times New Roman"/>
                <w:b/>
                <w:sz w:val="18"/>
                <w:szCs w:val="18"/>
              </w:rPr>
              <w:t>Ago</w:t>
            </w:r>
            <w:proofErr w:type="spellEnd"/>
            <w:r w:rsidRPr="00755C4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Nov</w:t>
            </w:r>
            <w:r w:rsidRPr="00755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0559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90033"/>
            <w:vAlign w:val="center"/>
          </w:tcPr>
          <w:p w14:paraId="0A913EF0" w14:textId="77777777" w:rsidR="005205FC" w:rsidRPr="00EC3D66" w:rsidRDefault="005205FC" w:rsidP="00E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Año: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8292D" w14:textId="77777777" w:rsidR="005205FC" w:rsidRPr="00EC3D66" w:rsidRDefault="005205FC" w:rsidP="00E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205FC" w:rsidRPr="00EC3D66" w14:paraId="02E1DA9F" w14:textId="77777777" w:rsidTr="00A90378">
        <w:trPr>
          <w:trHeight w:val="36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0033"/>
            <w:vAlign w:val="center"/>
          </w:tcPr>
          <w:p w14:paraId="77A4E748" w14:textId="77777777" w:rsidR="005205FC" w:rsidRPr="00EC3D66" w:rsidRDefault="005205FC" w:rsidP="00E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Tipo de movilidad: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49B643" w14:textId="77777777" w:rsidR="005205FC" w:rsidRPr="00EC3D66" w:rsidRDefault="005205FC" w:rsidP="00E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Semestre de intercambio</w:t>
            </w:r>
            <w:r w:rsidRPr="00755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54040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Doble titulación</w:t>
            </w:r>
            <w:r w:rsidRPr="00755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48447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484409E0" w14:textId="77777777" w:rsidR="00E82597" w:rsidRDefault="00E82597" w:rsidP="00E531C9">
      <w:pPr>
        <w:spacing w:after="0" w:line="360" w:lineRule="auto"/>
        <w:jc w:val="both"/>
      </w:pPr>
    </w:p>
    <w:tbl>
      <w:tblPr>
        <w:tblW w:w="97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1247"/>
        <w:gridCol w:w="851"/>
        <w:gridCol w:w="2691"/>
        <w:gridCol w:w="1423"/>
        <w:gridCol w:w="855"/>
      </w:tblGrid>
      <w:tr w:rsidR="00755C4F" w:rsidRPr="00755C4F" w14:paraId="70A0F3DA" w14:textId="77777777" w:rsidTr="004623C7">
        <w:trPr>
          <w:trHeight w:val="3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14:paraId="753BBCA6" w14:textId="77777777" w:rsidR="00755C4F" w:rsidRPr="00755C4F" w:rsidRDefault="009E14B1" w:rsidP="00AA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Nombre del p</w:t>
            </w:r>
            <w:r w:rsidR="00BB4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rograma </w:t>
            </w:r>
            <w:proofErr w:type="spellStart"/>
            <w:r w:rsidR="00AA5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UniCosta</w:t>
            </w:r>
            <w:proofErr w:type="spellEnd"/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12A30" w14:textId="77777777" w:rsidR="00755C4F" w:rsidRPr="00755C4F" w:rsidRDefault="00755C4F" w:rsidP="0075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755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14:paraId="007C2CE9" w14:textId="1531F178" w:rsidR="00755C4F" w:rsidRPr="00755C4F" w:rsidRDefault="009E14B1" w:rsidP="009E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623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CO"/>
              </w:rPr>
              <w:t xml:space="preserve">Nombre del programa </w:t>
            </w:r>
            <w:r w:rsidR="004623C7" w:rsidRPr="004623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CO"/>
              </w:rPr>
              <w:t xml:space="preserve">Universidad </w:t>
            </w:r>
            <w:r w:rsidRPr="004623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CO"/>
              </w:rPr>
              <w:t>de origen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3A656" w14:textId="77777777" w:rsidR="00755C4F" w:rsidRPr="00755C4F" w:rsidRDefault="00755C4F" w:rsidP="0075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755C4F" w:rsidRPr="00755C4F" w14:paraId="61F8E54B" w14:textId="77777777" w:rsidTr="009E14B1">
        <w:trPr>
          <w:trHeight w:val="300"/>
          <w:jc w:val="center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0033"/>
            <w:vAlign w:val="center"/>
            <w:hideMark/>
          </w:tcPr>
          <w:p w14:paraId="69B7E9DB" w14:textId="77777777" w:rsidR="00755C4F" w:rsidRPr="00755C4F" w:rsidRDefault="00755C4F" w:rsidP="0075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755C4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Universidad de la Costa</w:t>
            </w: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90033"/>
            <w:vAlign w:val="center"/>
            <w:hideMark/>
          </w:tcPr>
          <w:p w14:paraId="4F93538B" w14:textId="77777777" w:rsidR="00755C4F" w:rsidRPr="00755C4F" w:rsidRDefault="00755C4F" w:rsidP="004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755C4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 xml:space="preserve">Institución de </w:t>
            </w:r>
            <w:r w:rsidR="004D5B7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o</w:t>
            </w:r>
            <w:r w:rsidR="00486AA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rigen</w:t>
            </w:r>
          </w:p>
        </w:tc>
      </w:tr>
      <w:tr w:rsidR="009D11FE" w:rsidRPr="00755C4F" w14:paraId="60EE48B1" w14:textId="77777777" w:rsidTr="004768F4">
        <w:trPr>
          <w:trHeight w:val="300"/>
          <w:jc w:val="center"/>
        </w:trPr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14:paraId="24815A5F" w14:textId="77777777" w:rsidR="00755C4F" w:rsidRPr="00755C4F" w:rsidRDefault="00755C4F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755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Asignaturas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174A61D" w14:textId="77777777" w:rsidR="00755C4F" w:rsidRPr="00755C4F" w:rsidRDefault="00755C4F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755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Créditos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3155178" w14:textId="77777777" w:rsidR="00755C4F" w:rsidRPr="00755C4F" w:rsidRDefault="00755C4F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755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Asignaturas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14:paraId="23E34582" w14:textId="77777777" w:rsidR="00755C4F" w:rsidRPr="00755C4F" w:rsidRDefault="00755C4F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755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Créditos</w:t>
            </w:r>
          </w:p>
        </w:tc>
      </w:tr>
      <w:tr w:rsidR="00755C4F" w:rsidRPr="00755C4F" w14:paraId="00FC7B6C" w14:textId="77777777" w:rsidTr="009E14B1">
        <w:trPr>
          <w:trHeight w:val="300"/>
          <w:jc w:val="center"/>
        </w:trPr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79E8B" w14:textId="77777777" w:rsidR="00755C4F" w:rsidRPr="00755C4F" w:rsidRDefault="00755C4F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A1816" w14:textId="77777777" w:rsidR="00755C4F" w:rsidRPr="00755C4F" w:rsidRDefault="00755C4F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AB272" w14:textId="77777777" w:rsidR="00755C4F" w:rsidRPr="00755C4F" w:rsidRDefault="00755C4F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CB0EE" w14:textId="77777777" w:rsidR="00755C4F" w:rsidRPr="00755C4F" w:rsidRDefault="00755C4F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755C4F" w:rsidRPr="00755C4F" w14:paraId="7A20B390" w14:textId="77777777" w:rsidTr="009E14B1">
        <w:trPr>
          <w:trHeight w:val="300"/>
          <w:jc w:val="center"/>
        </w:trPr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7935B" w14:textId="77777777" w:rsidR="00755C4F" w:rsidRPr="00755C4F" w:rsidRDefault="00755C4F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D01F2" w14:textId="77777777" w:rsidR="00755C4F" w:rsidRPr="00755C4F" w:rsidRDefault="00755C4F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077E8" w14:textId="77777777" w:rsidR="00755C4F" w:rsidRPr="00755C4F" w:rsidRDefault="00755C4F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4D4B3" w14:textId="77777777" w:rsidR="00755C4F" w:rsidRPr="00755C4F" w:rsidRDefault="00755C4F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755C4F" w:rsidRPr="00755C4F" w14:paraId="3960C391" w14:textId="77777777" w:rsidTr="009E14B1">
        <w:trPr>
          <w:trHeight w:val="300"/>
          <w:jc w:val="center"/>
        </w:trPr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581AA" w14:textId="77777777" w:rsidR="00755C4F" w:rsidRPr="00755C4F" w:rsidRDefault="00755C4F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C3565" w14:textId="77777777" w:rsidR="00755C4F" w:rsidRPr="00755C4F" w:rsidRDefault="00755C4F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926FA" w14:textId="77777777" w:rsidR="00755C4F" w:rsidRPr="00755C4F" w:rsidRDefault="00755C4F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92302" w14:textId="77777777" w:rsidR="00755C4F" w:rsidRPr="00755C4F" w:rsidRDefault="00755C4F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755C4F" w:rsidRPr="00755C4F" w14:paraId="65B0DFB5" w14:textId="77777777" w:rsidTr="009E14B1">
        <w:trPr>
          <w:trHeight w:val="300"/>
          <w:jc w:val="center"/>
        </w:trPr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B6239" w14:textId="77777777" w:rsidR="00755C4F" w:rsidRPr="00755C4F" w:rsidRDefault="00755C4F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408AA" w14:textId="77777777" w:rsidR="00755C4F" w:rsidRPr="00755C4F" w:rsidRDefault="00755C4F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D2113" w14:textId="77777777" w:rsidR="00755C4F" w:rsidRPr="00755C4F" w:rsidRDefault="00755C4F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A9C0A" w14:textId="77777777" w:rsidR="00755C4F" w:rsidRPr="00755C4F" w:rsidRDefault="00755C4F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755C4F" w:rsidRPr="00755C4F" w14:paraId="6A2D292D" w14:textId="77777777" w:rsidTr="009E14B1">
        <w:trPr>
          <w:trHeight w:val="300"/>
          <w:jc w:val="center"/>
        </w:trPr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305CF" w14:textId="77777777" w:rsidR="00755C4F" w:rsidRPr="00755C4F" w:rsidRDefault="00755C4F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2B4FC" w14:textId="77777777" w:rsidR="00755C4F" w:rsidRPr="00755C4F" w:rsidRDefault="00755C4F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5F8C5" w14:textId="77777777" w:rsidR="00755C4F" w:rsidRPr="00755C4F" w:rsidRDefault="00755C4F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57383" w14:textId="77777777" w:rsidR="00755C4F" w:rsidRPr="00755C4F" w:rsidRDefault="00755C4F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755C4F" w:rsidRPr="00755C4F" w14:paraId="2C31295F" w14:textId="77777777" w:rsidTr="009E14B1">
        <w:trPr>
          <w:trHeight w:val="300"/>
          <w:jc w:val="center"/>
        </w:trPr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19337" w14:textId="77777777" w:rsidR="00755C4F" w:rsidRPr="00755C4F" w:rsidRDefault="00755C4F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98617" w14:textId="77777777" w:rsidR="00755C4F" w:rsidRPr="00755C4F" w:rsidRDefault="00755C4F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9E36A" w14:textId="77777777" w:rsidR="00755C4F" w:rsidRPr="00755C4F" w:rsidRDefault="00755C4F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64927" w14:textId="77777777" w:rsidR="00755C4F" w:rsidRPr="00755C4F" w:rsidRDefault="00755C4F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9D11FE" w:rsidRPr="00755C4F" w14:paraId="464032C6" w14:textId="77777777" w:rsidTr="009E14B1">
        <w:trPr>
          <w:trHeight w:val="300"/>
          <w:jc w:val="center"/>
        </w:trPr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0CF0EF" w14:textId="77777777" w:rsidR="009D11FE" w:rsidRPr="00755C4F" w:rsidRDefault="009D11FE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3EF59" w14:textId="77777777" w:rsidR="009D11FE" w:rsidRPr="00755C4F" w:rsidRDefault="009D11FE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1D9D0" w14:textId="77777777" w:rsidR="009D11FE" w:rsidRPr="00755C4F" w:rsidRDefault="009D11FE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DC80B" w14:textId="77777777" w:rsidR="009D11FE" w:rsidRPr="00755C4F" w:rsidRDefault="009D11FE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755C4F" w:rsidRPr="00755C4F" w14:paraId="37C82677" w14:textId="77777777" w:rsidTr="009E14B1">
        <w:trPr>
          <w:trHeight w:val="300"/>
          <w:jc w:val="center"/>
        </w:trPr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8BB89" w14:textId="77777777" w:rsidR="00755C4F" w:rsidRPr="00755C4F" w:rsidRDefault="00755C4F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F35F0" w14:textId="77777777" w:rsidR="00755C4F" w:rsidRPr="00755C4F" w:rsidRDefault="00755C4F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4F063" w14:textId="77777777" w:rsidR="00755C4F" w:rsidRPr="00755C4F" w:rsidRDefault="00755C4F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6C249" w14:textId="77777777" w:rsidR="00755C4F" w:rsidRPr="00755C4F" w:rsidRDefault="00755C4F" w:rsidP="009D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147862B3" w14:textId="77777777" w:rsidR="00E82597" w:rsidRDefault="00E82597" w:rsidP="00E531C9">
      <w:pPr>
        <w:spacing w:after="0" w:line="360" w:lineRule="auto"/>
        <w:jc w:val="both"/>
      </w:pP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1116"/>
        <w:gridCol w:w="4038"/>
        <w:gridCol w:w="850"/>
        <w:gridCol w:w="3772"/>
      </w:tblGrid>
      <w:tr w:rsidR="009D11FE" w14:paraId="43257594" w14:textId="77777777" w:rsidTr="009D11FE">
        <w:trPr>
          <w:trHeight w:val="283"/>
          <w:jc w:val="center"/>
        </w:trPr>
        <w:tc>
          <w:tcPr>
            <w:tcW w:w="5005" w:type="dxa"/>
            <w:gridSpan w:val="2"/>
            <w:shd w:val="clear" w:color="auto" w:fill="990033"/>
            <w:vAlign w:val="center"/>
          </w:tcPr>
          <w:p w14:paraId="696F1ABB" w14:textId="77777777" w:rsidR="009D11FE" w:rsidRDefault="004D5B7A" w:rsidP="004D5B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Universidad</w:t>
            </w:r>
            <w:r w:rsidR="009D11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la Costa</w:t>
            </w:r>
          </w:p>
        </w:tc>
        <w:tc>
          <w:tcPr>
            <w:tcW w:w="4771" w:type="dxa"/>
            <w:gridSpan w:val="2"/>
            <w:shd w:val="clear" w:color="auto" w:fill="990033"/>
            <w:vAlign w:val="center"/>
          </w:tcPr>
          <w:p w14:paraId="6661707E" w14:textId="77777777" w:rsidR="009D11FE" w:rsidRDefault="004D5B7A" w:rsidP="003E57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Institución de origen</w:t>
            </w:r>
          </w:p>
        </w:tc>
      </w:tr>
      <w:tr w:rsidR="009D11FE" w14:paraId="20DEA3E9" w14:textId="77777777" w:rsidTr="009D11FE">
        <w:trPr>
          <w:trHeight w:val="737"/>
          <w:jc w:val="center"/>
        </w:trPr>
        <w:tc>
          <w:tcPr>
            <w:tcW w:w="846" w:type="dxa"/>
            <w:shd w:val="clear" w:color="auto" w:fill="F2DBDB" w:themeFill="accent2" w:themeFillTint="33"/>
            <w:vAlign w:val="center"/>
          </w:tcPr>
          <w:p w14:paraId="0F1C8683" w14:textId="77777777" w:rsidR="009D11FE" w:rsidRPr="0064179F" w:rsidRDefault="009D11FE" w:rsidP="003E57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</w:tcPr>
          <w:p w14:paraId="5460F79A" w14:textId="77777777" w:rsidR="009D11FE" w:rsidRDefault="004D5B7A" w:rsidP="009E14B1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Firma de </w:t>
            </w:r>
            <w:r w:rsidR="009E14B1">
              <w:rPr>
                <w:rFonts w:ascii="Times New Roman" w:hAnsi="Times New Roman" w:cs="Times New Roman"/>
                <w:b/>
                <w:sz w:val="18"/>
                <w:szCs w:val="18"/>
              </w:rPr>
              <w:t>Líder de Internacionalización</w:t>
            </w:r>
          </w:p>
        </w:tc>
        <w:tc>
          <w:tcPr>
            <w:tcW w:w="852" w:type="dxa"/>
            <w:shd w:val="clear" w:color="auto" w:fill="F2DBDB" w:themeFill="accent2" w:themeFillTint="33"/>
            <w:vAlign w:val="center"/>
          </w:tcPr>
          <w:p w14:paraId="2707A8A3" w14:textId="77777777" w:rsidR="009D11FE" w:rsidRPr="0064179F" w:rsidRDefault="009D11FE" w:rsidP="003E57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9" w:type="dxa"/>
            <w:shd w:val="clear" w:color="auto" w:fill="auto"/>
          </w:tcPr>
          <w:p w14:paraId="6BDD38F3" w14:textId="77777777" w:rsidR="009D11FE" w:rsidRDefault="00610096" w:rsidP="00BB432C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Firma y s</w:t>
            </w:r>
            <w:r w:rsidR="004D5B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ello de ORI Institución de </w:t>
            </w:r>
            <w:r w:rsidR="00BB432C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="004D5B7A">
              <w:rPr>
                <w:rFonts w:ascii="Times New Roman" w:hAnsi="Times New Roman" w:cs="Times New Roman"/>
                <w:b/>
                <w:sz w:val="18"/>
                <w:szCs w:val="18"/>
              </w:rPr>
              <w:t>rigen</w:t>
            </w:r>
          </w:p>
        </w:tc>
      </w:tr>
      <w:tr w:rsidR="009D11FE" w14:paraId="70A88A6A" w14:textId="77777777" w:rsidTr="004623C7">
        <w:trPr>
          <w:trHeight w:val="340"/>
          <w:jc w:val="center"/>
        </w:trPr>
        <w:tc>
          <w:tcPr>
            <w:tcW w:w="846" w:type="dxa"/>
            <w:shd w:val="clear" w:color="auto" w:fill="F2DBDB" w:themeFill="accent2" w:themeFillTint="33"/>
            <w:vAlign w:val="center"/>
          </w:tcPr>
          <w:p w14:paraId="1842EF33" w14:textId="77777777" w:rsidR="009D11FE" w:rsidRPr="005F2A87" w:rsidRDefault="009D11FE" w:rsidP="003E57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A87">
              <w:rPr>
                <w:rFonts w:ascii="Times New Roman" w:hAnsi="Times New Roman" w:cs="Times New Roman"/>
                <w:sz w:val="18"/>
                <w:szCs w:val="18"/>
              </w:rPr>
              <w:t>Nombre</w:t>
            </w:r>
          </w:p>
        </w:tc>
        <w:tc>
          <w:tcPr>
            <w:tcW w:w="4159" w:type="dxa"/>
            <w:tcBorders>
              <w:bottom w:val="single" w:sz="4" w:space="0" w:color="auto"/>
            </w:tcBorders>
            <w:vAlign w:val="center"/>
          </w:tcPr>
          <w:p w14:paraId="5ADF2AED" w14:textId="77777777" w:rsidR="009D11FE" w:rsidRPr="0064179F" w:rsidRDefault="009D11FE" w:rsidP="003E57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F2DBDB" w:themeFill="accent2" w:themeFillTint="33"/>
            <w:vAlign w:val="center"/>
          </w:tcPr>
          <w:p w14:paraId="3E7EB72A" w14:textId="77777777" w:rsidR="009D11FE" w:rsidRPr="005F2A87" w:rsidRDefault="009D11FE" w:rsidP="003E57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A87">
              <w:rPr>
                <w:rFonts w:ascii="Times New Roman" w:hAnsi="Times New Roman" w:cs="Times New Roman"/>
                <w:sz w:val="18"/>
                <w:szCs w:val="18"/>
              </w:rPr>
              <w:t>Nombre</w:t>
            </w:r>
          </w:p>
        </w:tc>
        <w:tc>
          <w:tcPr>
            <w:tcW w:w="3919" w:type="dxa"/>
            <w:vAlign w:val="center"/>
          </w:tcPr>
          <w:p w14:paraId="1E45A3C5" w14:textId="77777777" w:rsidR="009D11FE" w:rsidRPr="0064179F" w:rsidRDefault="009D11FE" w:rsidP="003E57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1FE" w14:paraId="614262A9" w14:textId="77777777" w:rsidTr="004623C7">
        <w:trPr>
          <w:trHeight w:val="340"/>
          <w:jc w:val="center"/>
        </w:trPr>
        <w:tc>
          <w:tcPr>
            <w:tcW w:w="846" w:type="dxa"/>
            <w:shd w:val="clear" w:color="auto" w:fill="F2DBDB" w:themeFill="accent2" w:themeFillTint="33"/>
            <w:vAlign w:val="center"/>
          </w:tcPr>
          <w:p w14:paraId="0CD2FA26" w14:textId="649936DA" w:rsidR="009D11FE" w:rsidRPr="005F2A87" w:rsidRDefault="008C30BF" w:rsidP="003E57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Notificación aprobación</w:t>
            </w:r>
          </w:p>
        </w:tc>
        <w:tc>
          <w:tcPr>
            <w:tcW w:w="4159" w:type="dxa"/>
            <w:tcBorders>
              <w:bottom w:val="single" w:sz="4" w:space="0" w:color="auto"/>
            </w:tcBorders>
            <w:vAlign w:val="center"/>
          </w:tcPr>
          <w:p w14:paraId="14D33E2D" w14:textId="77777777" w:rsidR="009D11FE" w:rsidRPr="0064179F" w:rsidRDefault="009D11FE" w:rsidP="003E57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F2DBDB" w:themeFill="accent2" w:themeFillTint="33"/>
            <w:vAlign w:val="center"/>
          </w:tcPr>
          <w:p w14:paraId="07050AEF" w14:textId="77777777" w:rsidR="009D11FE" w:rsidRPr="005F2A87" w:rsidRDefault="009D11FE" w:rsidP="003E57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A87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</w:p>
        </w:tc>
        <w:tc>
          <w:tcPr>
            <w:tcW w:w="3919" w:type="dxa"/>
            <w:vAlign w:val="center"/>
          </w:tcPr>
          <w:p w14:paraId="67812A58" w14:textId="77777777" w:rsidR="009D11FE" w:rsidRPr="0064179F" w:rsidRDefault="009D11FE" w:rsidP="003E57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CFCE6D" w14:textId="77777777" w:rsidR="00E82597" w:rsidRDefault="00E82597" w:rsidP="00E531C9">
      <w:pPr>
        <w:spacing w:after="0" w:line="360" w:lineRule="auto"/>
        <w:jc w:val="both"/>
      </w:pPr>
    </w:p>
    <w:p w14:paraId="6DE20169" w14:textId="450D4A19" w:rsidR="004E7EAD" w:rsidRDefault="005205FC" w:rsidP="004E7E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Previo al inicio de clases en la </w:t>
      </w:r>
      <w:r w:rsidR="000B1B8E">
        <w:rPr>
          <w:rFonts w:ascii="Times New Roman" w:hAnsi="Times New Roman" w:cs="Times New Roman"/>
          <w:sz w:val="18"/>
          <w:szCs w:val="18"/>
        </w:rPr>
        <w:t>Universidad de la Costa, e</w:t>
      </w:r>
      <w:r w:rsidR="00AD116B" w:rsidRPr="00DC2FB4">
        <w:rPr>
          <w:rFonts w:ascii="Times New Roman" w:hAnsi="Times New Roman" w:cs="Times New Roman"/>
          <w:sz w:val="18"/>
          <w:szCs w:val="18"/>
        </w:rPr>
        <w:t xml:space="preserve">l </w:t>
      </w:r>
      <w:r>
        <w:rPr>
          <w:rFonts w:ascii="Times New Roman" w:hAnsi="Times New Roman" w:cs="Times New Roman"/>
          <w:sz w:val="18"/>
          <w:szCs w:val="18"/>
        </w:rPr>
        <w:t>Líder de Internacionalización confirmará que l</w:t>
      </w:r>
      <w:r w:rsidR="000B1B8E">
        <w:rPr>
          <w:rFonts w:ascii="Times New Roman" w:hAnsi="Times New Roman" w:cs="Times New Roman"/>
          <w:sz w:val="18"/>
          <w:szCs w:val="18"/>
        </w:rPr>
        <w:t xml:space="preserve">as asignaturas inscritas </w:t>
      </w:r>
      <w:r>
        <w:rPr>
          <w:rFonts w:ascii="Times New Roman" w:hAnsi="Times New Roman" w:cs="Times New Roman"/>
          <w:sz w:val="18"/>
          <w:szCs w:val="18"/>
        </w:rPr>
        <w:t>puedan ser matriculadas al estudiante y, de ser así,</w:t>
      </w:r>
      <w:r w:rsidR="000B1B8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firmará el documento </w:t>
      </w:r>
      <w:r w:rsidR="000B1B8E">
        <w:rPr>
          <w:rFonts w:ascii="Times New Roman" w:hAnsi="Times New Roman" w:cs="Times New Roman"/>
          <w:sz w:val="18"/>
          <w:szCs w:val="18"/>
        </w:rPr>
        <w:t xml:space="preserve">y </w:t>
      </w:r>
      <w:r w:rsidR="00991EE3">
        <w:rPr>
          <w:rFonts w:ascii="Times New Roman" w:hAnsi="Times New Roman" w:cs="Times New Roman"/>
          <w:sz w:val="18"/>
          <w:szCs w:val="18"/>
        </w:rPr>
        <w:t>lo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B1B8E">
        <w:rPr>
          <w:rFonts w:ascii="Times New Roman" w:hAnsi="Times New Roman" w:cs="Times New Roman"/>
          <w:sz w:val="18"/>
          <w:szCs w:val="18"/>
        </w:rPr>
        <w:t>enviar</w:t>
      </w:r>
      <w:r>
        <w:rPr>
          <w:rFonts w:ascii="Times New Roman" w:hAnsi="Times New Roman" w:cs="Times New Roman"/>
          <w:sz w:val="18"/>
          <w:szCs w:val="18"/>
        </w:rPr>
        <w:t>á</w:t>
      </w:r>
      <w:r w:rsidR="000B1B8E">
        <w:rPr>
          <w:rFonts w:ascii="Times New Roman" w:hAnsi="Times New Roman" w:cs="Times New Roman"/>
          <w:sz w:val="18"/>
          <w:szCs w:val="18"/>
        </w:rPr>
        <w:t xml:space="preserve"> por correo </w:t>
      </w:r>
      <w:r>
        <w:rPr>
          <w:rFonts w:ascii="Times New Roman" w:hAnsi="Times New Roman" w:cs="Times New Roman"/>
          <w:sz w:val="18"/>
          <w:szCs w:val="18"/>
        </w:rPr>
        <w:t xml:space="preserve">electrónico </w:t>
      </w:r>
      <w:r w:rsidR="000B1B8E">
        <w:rPr>
          <w:rFonts w:ascii="Times New Roman" w:hAnsi="Times New Roman" w:cs="Times New Roman"/>
          <w:sz w:val="18"/>
          <w:szCs w:val="18"/>
        </w:rPr>
        <w:t xml:space="preserve">a </w:t>
      </w:r>
      <w:r w:rsidR="00477BB4">
        <w:rPr>
          <w:rFonts w:ascii="Times New Roman" w:hAnsi="Times New Roman" w:cs="Times New Roman"/>
          <w:sz w:val="18"/>
          <w:szCs w:val="18"/>
        </w:rPr>
        <w:t xml:space="preserve">la ORI de </w:t>
      </w:r>
      <w:r>
        <w:rPr>
          <w:rFonts w:ascii="Times New Roman" w:hAnsi="Times New Roman" w:cs="Times New Roman"/>
          <w:sz w:val="18"/>
          <w:szCs w:val="18"/>
        </w:rPr>
        <w:t>la</w:t>
      </w:r>
      <w:r w:rsidR="00477BB4">
        <w:rPr>
          <w:rFonts w:ascii="Times New Roman" w:hAnsi="Times New Roman" w:cs="Times New Roman"/>
          <w:sz w:val="18"/>
          <w:szCs w:val="18"/>
        </w:rPr>
        <w:t xml:space="preserve"> Institución de origen</w:t>
      </w:r>
      <w:r w:rsidR="00610096">
        <w:rPr>
          <w:rFonts w:ascii="Times New Roman" w:hAnsi="Times New Roman" w:cs="Times New Roman"/>
          <w:sz w:val="18"/>
          <w:szCs w:val="18"/>
        </w:rPr>
        <w:t>.</w:t>
      </w:r>
      <w:r w:rsidR="004E7EAD">
        <w:rPr>
          <w:rFonts w:ascii="Times New Roman" w:hAnsi="Times New Roman" w:cs="Times New Roman"/>
          <w:sz w:val="18"/>
          <w:szCs w:val="18"/>
        </w:rPr>
        <w:t xml:space="preserve"> De existir modificaciones en las asignaturas el Líder de Internacionalización propondrá una nueva relación de asignaturas a través de un ´Cambio de acuerdo de estudios’.</w:t>
      </w:r>
    </w:p>
    <w:p w14:paraId="125D008C" w14:textId="77777777" w:rsidR="004E7EAD" w:rsidRPr="00AD116B" w:rsidRDefault="004E7EAD" w:rsidP="004E7EAD">
      <w:pPr>
        <w:spacing w:after="0" w:line="360" w:lineRule="auto"/>
        <w:jc w:val="both"/>
        <w:rPr>
          <w:rFonts w:ascii="Times New Roman" w:hAnsi="Times New Roman" w:cs="Times New Roman"/>
          <w:b/>
          <w:sz w:val="18"/>
        </w:rPr>
      </w:pPr>
    </w:p>
    <w:p w14:paraId="6EEFDE1A" w14:textId="77777777" w:rsidR="00312C19" w:rsidRPr="009D11FE" w:rsidRDefault="00AF40D7" w:rsidP="00312C19">
      <w:pPr>
        <w:spacing w:after="0" w:line="360" w:lineRule="auto"/>
        <w:jc w:val="both"/>
        <w:rPr>
          <w:rFonts w:ascii="Times New Roman" w:hAnsi="Times New Roman" w:cs="Times New Roman"/>
          <w:b/>
          <w:sz w:val="20"/>
        </w:rPr>
      </w:pPr>
      <w:r w:rsidRPr="009D11FE">
        <w:rPr>
          <w:rFonts w:ascii="Times New Roman" w:hAnsi="Times New Roman" w:cs="Times New Roman"/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DA1B0" wp14:editId="5210C889">
                <wp:simplePos x="0" y="0"/>
                <wp:positionH relativeFrom="column">
                  <wp:posOffset>-280035</wp:posOffset>
                </wp:positionH>
                <wp:positionV relativeFrom="paragraph">
                  <wp:posOffset>255270</wp:posOffset>
                </wp:positionV>
                <wp:extent cx="6172200" cy="8191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25DEE" w14:textId="77777777" w:rsidR="00AF40D7" w:rsidRDefault="00AF40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DA1B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22.05pt;margin-top:20.1pt;width:486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" fillcolor="white [3201]" strokeweight=".5pt">
                <v:textbox>
                  <w:txbxContent>
                    <w:p w14:paraId="7DC25DEE" w14:textId="77777777" w:rsidR="00AF40D7" w:rsidRDefault="00AF40D7"/>
                  </w:txbxContent>
                </v:textbox>
              </v:shape>
            </w:pict>
          </mc:Fallback>
        </mc:AlternateContent>
      </w:r>
      <w:r w:rsidRPr="009D11FE">
        <w:rPr>
          <w:rFonts w:ascii="Times New Roman" w:hAnsi="Times New Roman" w:cs="Times New Roman"/>
          <w:b/>
          <w:sz w:val="20"/>
        </w:rPr>
        <w:t>OBSERVACIONES</w:t>
      </w:r>
    </w:p>
    <w:p w14:paraId="03288E93" w14:textId="77777777" w:rsidR="00AF40D7" w:rsidRDefault="00AF40D7" w:rsidP="00312C19">
      <w:pPr>
        <w:spacing w:after="0" w:line="360" w:lineRule="auto"/>
        <w:jc w:val="both"/>
      </w:pPr>
    </w:p>
    <w:p w14:paraId="45F24C15" w14:textId="77777777" w:rsidR="00AF40D7" w:rsidRDefault="00AF40D7" w:rsidP="00312C19">
      <w:pPr>
        <w:spacing w:after="0" w:line="360" w:lineRule="auto"/>
        <w:jc w:val="both"/>
      </w:pPr>
    </w:p>
    <w:sectPr w:rsidR="00AF40D7" w:rsidSect="009C4B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B8A81" w14:textId="77777777" w:rsidR="008C222E" w:rsidRDefault="008C222E" w:rsidP="005C2ACC">
      <w:pPr>
        <w:spacing w:after="0" w:line="240" w:lineRule="auto"/>
      </w:pPr>
      <w:r>
        <w:separator/>
      </w:r>
    </w:p>
  </w:endnote>
  <w:endnote w:type="continuationSeparator" w:id="0">
    <w:p w14:paraId="0516CB8C" w14:textId="77777777" w:rsidR="008C222E" w:rsidRDefault="008C222E" w:rsidP="005C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C8FE3" w14:textId="77777777" w:rsidR="000B3941" w:rsidRDefault="000B39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6D5F0" w14:textId="77777777" w:rsidR="00AD116B" w:rsidRDefault="00AD116B">
    <w:pPr>
      <w:pStyle w:val="Piedepgina"/>
      <w:rPr>
        <w:rFonts w:ascii="Times New Roman" w:hAnsi="Times New Roman" w:cs="Times New Roman"/>
        <w:sz w:val="14"/>
      </w:rPr>
    </w:pPr>
    <w:r w:rsidRPr="002D316A">
      <w:rPr>
        <w:rFonts w:ascii="Times New Roman" w:hAnsi="Times New Roman" w:cs="Times New Roman"/>
        <w:sz w:val="14"/>
      </w:rPr>
      <w:t>En cumplimiento de la Ley 1581 de 2012 y sus decretos reglamentarios en calidad de titular(es) de la información de manera libre, expresa e informada, autorizo a CORPORACIÓN UNIVERSIDAD DE LA COSTA - CUC y/o a la persona natural o jurídica a quién este encargue, a recolectar, almacenar, utilizar, circular, suprimir y en general, a usar mis datos personales para el cumplimiento de las siguientes finalidades: (i) Gestión de PQR, (</w:t>
    </w:r>
    <w:proofErr w:type="spellStart"/>
    <w:r w:rsidRPr="002D316A">
      <w:rPr>
        <w:rFonts w:ascii="Times New Roman" w:hAnsi="Times New Roman" w:cs="Times New Roman"/>
        <w:sz w:val="14"/>
      </w:rPr>
      <w:t>ii</w:t>
    </w:r>
    <w:proofErr w:type="spellEnd"/>
    <w:r w:rsidRPr="002D316A">
      <w:rPr>
        <w:rFonts w:ascii="Times New Roman" w:hAnsi="Times New Roman" w:cs="Times New Roman"/>
        <w:sz w:val="14"/>
      </w:rPr>
      <w:t>) publicidad y prospección comercial, (</w:t>
    </w:r>
    <w:proofErr w:type="spellStart"/>
    <w:r w:rsidRPr="002D316A">
      <w:rPr>
        <w:rFonts w:ascii="Times New Roman" w:hAnsi="Times New Roman" w:cs="Times New Roman"/>
        <w:sz w:val="14"/>
      </w:rPr>
      <w:t>iii</w:t>
    </w:r>
    <w:proofErr w:type="spellEnd"/>
    <w:r w:rsidRPr="002D316A">
      <w:rPr>
        <w:rFonts w:ascii="Times New Roman" w:hAnsi="Times New Roman" w:cs="Times New Roman"/>
        <w:sz w:val="14"/>
      </w:rPr>
      <w:t>) (i) Enseñanza universitaria o superior. Declaro que he conocido la Política de tratamiento de datos personales publicada en www.cuc.edu.co</w:t>
    </w:r>
  </w:p>
  <w:p w14:paraId="525A31BA" w14:textId="77777777" w:rsidR="00AD116B" w:rsidRDefault="00AD116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21AE" w14:textId="77777777" w:rsidR="000B3941" w:rsidRDefault="000B39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477C0" w14:textId="77777777" w:rsidR="008C222E" w:rsidRDefault="008C222E" w:rsidP="005C2ACC">
      <w:pPr>
        <w:spacing w:after="0" w:line="240" w:lineRule="auto"/>
      </w:pPr>
      <w:r>
        <w:separator/>
      </w:r>
    </w:p>
  </w:footnote>
  <w:footnote w:type="continuationSeparator" w:id="0">
    <w:p w14:paraId="7FABC4B6" w14:textId="77777777" w:rsidR="008C222E" w:rsidRDefault="008C222E" w:rsidP="005C2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C6D1C" w14:textId="77777777" w:rsidR="000B3941" w:rsidRDefault="000B39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1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19"/>
      <w:gridCol w:w="5577"/>
      <w:gridCol w:w="1885"/>
    </w:tblGrid>
    <w:tr w:rsidR="002F27FE" w:rsidRPr="0068617D" w14:paraId="765D9A07" w14:textId="77777777" w:rsidTr="00B145E3">
      <w:trPr>
        <w:trHeight w:val="699"/>
        <w:jc w:val="center"/>
      </w:trPr>
      <w:tc>
        <w:tcPr>
          <w:tcW w:w="2319" w:type="dxa"/>
          <w:vMerge w:val="restart"/>
          <w:tcBorders>
            <w:top w:val="single" w:sz="4" w:space="0" w:color="000000"/>
            <w:left w:val="single" w:sz="4" w:space="0" w:color="000000"/>
            <w:bottom w:val="nil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67D4B6C" w14:textId="77777777" w:rsidR="002F27FE" w:rsidRPr="0068617D" w:rsidRDefault="002F27FE" w:rsidP="002F27F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CO"/>
            </w:rPr>
          </w:pPr>
          <w:r w:rsidRPr="00606BE6"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B996CEC" wp14:editId="77F499EF">
                <wp:simplePos x="0" y="0"/>
                <wp:positionH relativeFrom="column">
                  <wp:posOffset>278765</wp:posOffset>
                </wp:positionH>
                <wp:positionV relativeFrom="paragraph">
                  <wp:posOffset>-22225</wp:posOffset>
                </wp:positionV>
                <wp:extent cx="839470" cy="839470"/>
                <wp:effectExtent l="0" t="0" r="0" b="0"/>
                <wp:wrapNone/>
                <wp:docPr id="4" name="Picture 8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" name="Picture 8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9470" cy="839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8617D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CO"/>
            </w:rPr>
            <w:t> </w:t>
          </w:r>
        </w:p>
        <w:p w14:paraId="6FC35987" w14:textId="77777777" w:rsidR="002F27FE" w:rsidRPr="0068617D" w:rsidRDefault="002F27FE" w:rsidP="002F27F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CO"/>
            </w:rPr>
          </w:pPr>
          <w:r w:rsidRPr="0068617D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CO"/>
            </w:rPr>
            <w:t> </w:t>
          </w:r>
        </w:p>
        <w:p w14:paraId="344E9471" w14:textId="77777777" w:rsidR="002F27FE" w:rsidRPr="0068617D" w:rsidRDefault="002F27FE" w:rsidP="002F27F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CO"/>
            </w:rPr>
          </w:pPr>
          <w:r w:rsidRPr="0068617D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CO"/>
            </w:rPr>
            <w:t> </w:t>
          </w:r>
        </w:p>
        <w:p w14:paraId="45A18B64" w14:textId="77777777" w:rsidR="002F27FE" w:rsidRPr="0068617D" w:rsidRDefault="002F27FE" w:rsidP="002F27F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CO"/>
            </w:rPr>
          </w:pPr>
          <w:r w:rsidRPr="0068617D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CO"/>
            </w:rPr>
            <w:t> </w:t>
          </w:r>
        </w:p>
        <w:p w14:paraId="616D5B16" w14:textId="77777777" w:rsidR="002F27FE" w:rsidRPr="0068617D" w:rsidRDefault="002F27FE" w:rsidP="002F27F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CO"/>
            </w:rPr>
          </w:pPr>
          <w:r w:rsidRPr="0068617D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CO"/>
            </w:rPr>
            <w:t> </w:t>
          </w:r>
        </w:p>
      </w:tc>
      <w:tc>
        <w:tcPr>
          <w:tcW w:w="5577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000000"/>
          </w:tcBorders>
          <w:shd w:val="clear" w:color="auto" w:fill="auto"/>
          <w:vAlign w:val="center"/>
          <w:hideMark/>
        </w:tcPr>
        <w:p w14:paraId="35B37281" w14:textId="77777777" w:rsidR="008C30BF" w:rsidRDefault="002F27FE" w:rsidP="002F27FE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es-CO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es-CO"/>
            </w:rPr>
            <w:t xml:space="preserve">ACUERDO DE ESTUDIOS </w:t>
          </w:r>
        </w:p>
        <w:p w14:paraId="363E96D4" w14:textId="77777777" w:rsidR="000B3941" w:rsidRDefault="008C30BF" w:rsidP="000B3941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es-CO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es-CO"/>
            </w:rPr>
            <w:t>Movilidad Estudiantil Entrante</w:t>
          </w:r>
        </w:p>
        <w:p w14:paraId="3DC388AA" w14:textId="77777777" w:rsidR="000B3941" w:rsidRDefault="000B3941" w:rsidP="000B3941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es-CO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es-CO"/>
            </w:rPr>
            <w:t>Movilidad Virtual</w:t>
          </w:r>
        </w:p>
        <w:p w14:paraId="765CD7FF" w14:textId="635B39C1" w:rsidR="002F27FE" w:rsidRPr="0068617D" w:rsidRDefault="00060D1D" w:rsidP="000B3941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es-CO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es-CO"/>
            </w:rPr>
            <w:t>Semestre de intercambio y Doble t</w:t>
          </w:r>
          <w:r w:rsidR="002F27FE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es-CO"/>
            </w:rPr>
            <w:t>itulación</w:t>
          </w:r>
        </w:p>
      </w:tc>
      <w:tc>
        <w:tcPr>
          <w:tcW w:w="188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000000" w:fill="FFFFFF"/>
          <w:vAlign w:val="center"/>
          <w:hideMark/>
        </w:tcPr>
        <w:p w14:paraId="62D73D75" w14:textId="77777777" w:rsidR="002F27FE" w:rsidRPr="0068617D" w:rsidRDefault="002F27FE" w:rsidP="002F27F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es-CO"/>
            </w:rPr>
          </w:pPr>
          <w:r w:rsidRPr="0068617D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es-CO"/>
            </w:rPr>
            <w:t>VERSIÓN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es-CO"/>
            </w:rPr>
            <w:t>: 10</w:t>
          </w:r>
          <w:r w:rsidRPr="0068617D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es-CO"/>
            </w:rPr>
            <w:t xml:space="preserve">         AGOSTO 201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es-CO"/>
            </w:rPr>
            <w:t>9</w:t>
          </w:r>
        </w:p>
      </w:tc>
    </w:tr>
    <w:tr w:rsidR="002F27FE" w:rsidRPr="0068617D" w14:paraId="2C781198" w14:textId="77777777" w:rsidTr="00B145E3">
      <w:trPr>
        <w:trHeight w:val="705"/>
        <w:jc w:val="center"/>
      </w:trPr>
      <w:tc>
        <w:tcPr>
          <w:tcW w:w="2319" w:type="dxa"/>
          <w:vMerge/>
          <w:tcBorders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bottom"/>
          <w:hideMark/>
        </w:tcPr>
        <w:p w14:paraId="7FEAE74A" w14:textId="77777777" w:rsidR="002F27FE" w:rsidRPr="0068617D" w:rsidRDefault="002F27FE" w:rsidP="002F27F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CO"/>
            </w:rPr>
          </w:pPr>
        </w:p>
      </w:tc>
      <w:tc>
        <w:tcPr>
          <w:tcW w:w="5577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B7FFAF" w14:textId="77777777" w:rsidR="002F27FE" w:rsidRPr="0068617D" w:rsidRDefault="002F27FE" w:rsidP="002F27F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es-CO"/>
            </w:rPr>
          </w:pPr>
        </w:p>
      </w:tc>
      <w:tc>
        <w:tcPr>
          <w:tcW w:w="18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14:paraId="3AD8DBE1" w14:textId="77777777" w:rsidR="002F27FE" w:rsidRPr="0068617D" w:rsidRDefault="002F27FE" w:rsidP="002F27F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es-CO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es-CO"/>
            </w:rPr>
            <w:t>TRD: 400-460-90</w:t>
          </w:r>
        </w:p>
      </w:tc>
    </w:tr>
  </w:tbl>
  <w:p w14:paraId="1547B94E" w14:textId="77777777" w:rsidR="009D11FE" w:rsidRDefault="009D11FE" w:rsidP="0068617D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683B3" w14:textId="77777777" w:rsidR="000B3941" w:rsidRDefault="000B39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81"/>
    <w:rsid w:val="00021C0E"/>
    <w:rsid w:val="000368A1"/>
    <w:rsid w:val="000410B3"/>
    <w:rsid w:val="00055C9A"/>
    <w:rsid w:val="00060D1D"/>
    <w:rsid w:val="000A5DBA"/>
    <w:rsid w:val="000B1B8E"/>
    <w:rsid w:val="000B3941"/>
    <w:rsid w:val="000E4CFD"/>
    <w:rsid w:val="000E707F"/>
    <w:rsid w:val="00115BA1"/>
    <w:rsid w:val="00126F8E"/>
    <w:rsid w:val="00141D8B"/>
    <w:rsid w:val="00174298"/>
    <w:rsid w:val="00184FCA"/>
    <w:rsid w:val="001C71DD"/>
    <w:rsid w:val="002162E1"/>
    <w:rsid w:val="00217580"/>
    <w:rsid w:val="00233704"/>
    <w:rsid w:val="00237D81"/>
    <w:rsid w:val="002860AF"/>
    <w:rsid w:val="002A74C0"/>
    <w:rsid w:val="002B3F2F"/>
    <w:rsid w:val="002E7EC1"/>
    <w:rsid w:val="002F094F"/>
    <w:rsid w:val="002F27FE"/>
    <w:rsid w:val="00312C19"/>
    <w:rsid w:val="00344684"/>
    <w:rsid w:val="00376F3B"/>
    <w:rsid w:val="003A658E"/>
    <w:rsid w:val="003D0499"/>
    <w:rsid w:val="003E055F"/>
    <w:rsid w:val="00415AB1"/>
    <w:rsid w:val="00434D12"/>
    <w:rsid w:val="00445189"/>
    <w:rsid w:val="004623C7"/>
    <w:rsid w:val="004703B8"/>
    <w:rsid w:val="004768F4"/>
    <w:rsid w:val="00477BB4"/>
    <w:rsid w:val="00486AAD"/>
    <w:rsid w:val="00486CB4"/>
    <w:rsid w:val="004A187B"/>
    <w:rsid w:val="004B73E0"/>
    <w:rsid w:val="004D5B7A"/>
    <w:rsid w:val="004E7EAD"/>
    <w:rsid w:val="005205FC"/>
    <w:rsid w:val="0053244E"/>
    <w:rsid w:val="005552A9"/>
    <w:rsid w:val="005C2ACC"/>
    <w:rsid w:val="005D1464"/>
    <w:rsid w:val="005D78AF"/>
    <w:rsid w:val="00607F4D"/>
    <w:rsid w:val="00610096"/>
    <w:rsid w:val="0062118F"/>
    <w:rsid w:val="006667B3"/>
    <w:rsid w:val="0068617D"/>
    <w:rsid w:val="00693416"/>
    <w:rsid w:val="006A02B0"/>
    <w:rsid w:val="006A3B4C"/>
    <w:rsid w:val="006A56A7"/>
    <w:rsid w:val="006B0B89"/>
    <w:rsid w:val="006C4111"/>
    <w:rsid w:val="006D41BD"/>
    <w:rsid w:val="007104EC"/>
    <w:rsid w:val="00713072"/>
    <w:rsid w:val="0073382A"/>
    <w:rsid w:val="0073595E"/>
    <w:rsid w:val="00755C4F"/>
    <w:rsid w:val="007E1258"/>
    <w:rsid w:val="008770F1"/>
    <w:rsid w:val="00880E8B"/>
    <w:rsid w:val="008B57A4"/>
    <w:rsid w:val="008C222E"/>
    <w:rsid w:val="008C30BF"/>
    <w:rsid w:val="009025CC"/>
    <w:rsid w:val="009342AF"/>
    <w:rsid w:val="00946419"/>
    <w:rsid w:val="009609EB"/>
    <w:rsid w:val="00974FCD"/>
    <w:rsid w:val="009770B8"/>
    <w:rsid w:val="009862EC"/>
    <w:rsid w:val="00991EE3"/>
    <w:rsid w:val="009926F0"/>
    <w:rsid w:val="009A2332"/>
    <w:rsid w:val="009A7699"/>
    <w:rsid w:val="009B061E"/>
    <w:rsid w:val="009C4BE3"/>
    <w:rsid w:val="009D11FE"/>
    <w:rsid w:val="009D6F5C"/>
    <w:rsid w:val="009E14B1"/>
    <w:rsid w:val="00A6002C"/>
    <w:rsid w:val="00A90378"/>
    <w:rsid w:val="00AA55BC"/>
    <w:rsid w:val="00AD116B"/>
    <w:rsid w:val="00AD33AA"/>
    <w:rsid w:val="00AF39D3"/>
    <w:rsid w:val="00AF40D7"/>
    <w:rsid w:val="00B03B84"/>
    <w:rsid w:val="00B260CE"/>
    <w:rsid w:val="00B64A53"/>
    <w:rsid w:val="00B74D56"/>
    <w:rsid w:val="00B9503B"/>
    <w:rsid w:val="00BB432C"/>
    <w:rsid w:val="00BD6E2F"/>
    <w:rsid w:val="00BF3B39"/>
    <w:rsid w:val="00C9699D"/>
    <w:rsid w:val="00CA4470"/>
    <w:rsid w:val="00D0109C"/>
    <w:rsid w:val="00D356F3"/>
    <w:rsid w:val="00D705EA"/>
    <w:rsid w:val="00D83AC1"/>
    <w:rsid w:val="00DF5357"/>
    <w:rsid w:val="00E12B0E"/>
    <w:rsid w:val="00E2131A"/>
    <w:rsid w:val="00E531C9"/>
    <w:rsid w:val="00E572AA"/>
    <w:rsid w:val="00E82597"/>
    <w:rsid w:val="00EA4B6C"/>
    <w:rsid w:val="00F044B4"/>
    <w:rsid w:val="00F15823"/>
    <w:rsid w:val="00F45C71"/>
    <w:rsid w:val="00F4734D"/>
    <w:rsid w:val="00F547E7"/>
    <w:rsid w:val="00F57BB3"/>
    <w:rsid w:val="00F7261B"/>
    <w:rsid w:val="00FA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E49A8"/>
  <w15:docId w15:val="{172DE5E9-1DEF-4369-BC8F-DDAC1E49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2A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ACC"/>
  </w:style>
  <w:style w:type="paragraph" w:styleId="Piedepgina">
    <w:name w:val="footer"/>
    <w:basedOn w:val="Normal"/>
    <w:link w:val="PiedepginaCar"/>
    <w:uiPriority w:val="99"/>
    <w:unhideWhenUsed/>
    <w:rsid w:val="005C2A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ACC"/>
  </w:style>
  <w:style w:type="paragraph" w:styleId="Textodeglobo">
    <w:name w:val="Balloon Text"/>
    <w:basedOn w:val="Normal"/>
    <w:link w:val="TextodegloboCar"/>
    <w:uiPriority w:val="99"/>
    <w:semiHidden/>
    <w:unhideWhenUsed/>
    <w:rsid w:val="005C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A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C7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82597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AD11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4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CUC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ALVARADO PACHECO JUAN BERNARDO</dc:creator>
  <cp:lastModifiedBy>LEON MARTINEZ JORGE DANIEL</cp:lastModifiedBy>
  <cp:revision>34</cp:revision>
  <cp:lastPrinted>2020-02-03T16:00:00Z</cp:lastPrinted>
  <dcterms:created xsi:type="dcterms:W3CDTF">2019-07-19T21:06:00Z</dcterms:created>
  <dcterms:modified xsi:type="dcterms:W3CDTF">2020-06-04T15:24:00Z</dcterms:modified>
</cp:coreProperties>
</file>