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92" w:rsidRPr="00597092" w:rsidRDefault="00597092" w:rsidP="00597092">
      <w:pPr>
        <w:widowControl w:val="0"/>
        <w:rPr>
          <w:rFonts w:ascii="Arial" w:eastAsia="Times New Roman" w:hAnsi="Arial" w:cs="Arial"/>
          <w:snapToGrid w:val="0"/>
          <w:color w:val="000000"/>
          <w:szCs w:val="20"/>
          <w:lang w:val="es-ES" w:eastAsia="es-CO"/>
        </w:rPr>
      </w:pPr>
      <w:bookmarkStart w:id="0" w:name="_GoBack"/>
      <w:r w:rsidRPr="00597092">
        <w:rPr>
          <w:rFonts w:ascii="Arial" w:eastAsia="Times New Roman" w:hAnsi="Arial" w:cs="Arial"/>
          <w:i/>
          <w:snapToGrid w:val="0"/>
          <w:color w:val="000000"/>
          <w:szCs w:val="20"/>
          <w:lang w:val="es-ES" w:eastAsia="es-CO"/>
        </w:rPr>
        <w:t>Apéndice H</w:t>
      </w:r>
      <w:r w:rsidRPr="00597092">
        <w:rPr>
          <w:rFonts w:ascii="Arial" w:eastAsia="Times New Roman" w:hAnsi="Arial" w:cs="Arial"/>
          <w:snapToGrid w:val="0"/>
          <w:color w:val="000000"/>
          <w:szCs w:val="20"/>
          <w:lang w:val="es-ES" w:eastAsia="es-CO"/>
        </w:rPr>
        <w:t>. Acta de sesión del Comité Editorial</w:t>
      </w:r>
    </w:p>
    <w:bookmarkEnd w:id="0"/>
    <w:p w:rsidR="00597092" w:rsidRPr="00597092" w:rsidRDefault="00597092" w:rsidP="00597092">
      <w:pPr>
        <w:widowControl w:val="0"/>
        <w:rPr>
          <w:rFonts w:ascii="Arial" w:eastAsia="Times New Roman" w:hAnsi="Arial" w:cs="Arial"/>
          <w:snapToGrid w:val="0"/>
          <w:color w:val="000000"/>
          <w:sz w:val="22"/>
          <w:szCs w:val="22"/>
          <w:lang w:val="es-ES" w:eastAsia="es-CO"/>
        </w:rPr>
      </w:pPr>
    </w:p>
    <w:p w:rsidR="00597092" w:rsidRPr="00597092" w:rsidRDefault="00597092" w:rsidP="00597092">
      <w:pPr>
        <w:jc w:val="center"/>
        <w:rPr>
          <w:rFonts w:ascii="Arial" w:eastAsia="Times New Roman" w:hAnsi="Arial" w:cs="Arial"/>
          <w:color w:val="000000"/>
          <w:lang w:val="es-ES" w:eastAsia="es-ES_tradnl"/>
        </w:rPr>
      </w:pP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ACTA DE SESIÓN ORDINARIA DE COMITÉ EDITORIAL EDICIONES UNIVERSIDAD DE BOYACÁ</w:t>
      </w: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COMITÉ EDITORIAL EDICIONES UNIVERSIDAD DE BOYACÁ</w:t>
      </w: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 xml:space="preserve">ACTA N ° XXX SESIÓN ORDINARIA </w:t>
      </w: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</w:p>
    <w:p w:rsidR="00597092" w:rsidRPr="00597092" w:rsidRDefault="00597092" w:rsidP="00597092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FECHA:</w:t>
      </w:r>
      <w:r w:rsidRPr="00597092">
        <w:rPr>
          <w:rFonts w:ascii="Arial" w:eastAsia="Times New Roman" w:hAnsi="Arial" w:cs="Arial"/>
          <w:color w:val="000000"/>
          <w:lang w:val="es-ES" w:eastAsia="es-ES_tradnl"/>
        </w:rPr>
        <w:t xml:space="preserve"> __ de __ </w:t>
      </w:r>
      <w:proofErr w:type="spellStart"/>
      <w:r w:rsidRPr="00597092">
        <w:rPr>
          <w:rFonts w:ascii="Arial" w:eastAsia="Times New Roman" w:hAnsi="Arial" w:cs="Arial"/>
          <w:color w:val="000000"/>
          <w:lang w:val="es-ES" w:eastAsia="es-ES_tradnl"/>
        </w:rPr>
        <w:t>de</w:t>
      </w:r>
      <w:proofErr w:type="spellEnd"/>
      <w:r w:rsidRPr="00597092">
        <w:rPr>
          <w:rFonts w:ascii="Arial" w:eastAsia="Times New Roman" w:hAnsi="Arial" w:cs="Arial"/>
          <w:color w:val="000000"/>
          <w:lang w:val="es-ES" w:eastAsia="es-ES_tradnl"/>
        </w:rPr>
        <w:t xml:space="preserve"> 20__</w:t>
      </w: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LUGAR:</w:t>
      </w:r>
      <w:r w:rsidRPr="00597092">
        <w:rPr>
          <w:rFonts w:ascii="Arial" w:eastAsia="Times New Roman" w:hAnsi="Arial" w:cs="Arial"/>
          <w:color w:val="000000"/>
          <w:lang w:val="es-ES" w:eastAsia="es-ES_tradnl"/>
        </w:rPr>
        <w:t xml:space="preserve"> Oficina Vicerrectoría de Investigación Ciencia y Tecnología, edificio central, oficina 401.</w:t>
      </w:r>
    </w:p>
    <w:p w:rsidR="00597092" w:rsidRPr="00597092" w:rsidRDefault="00597092" w:rsidP="00597092">
      <w:pPr>
        <w:tabs>
          <w:tab w:val="left" w:pos="3272"/>
        </w:tabs>
        <w:rPr>
          <w:rFonts w:ascii="Arial" w:eastAsia="Times New Roman" w:hAnsi="Arial" w:cs="Arial"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HORA:</w:t>
      </w:r>
      <w:r w:rsidRPr="00597092">
        <w:rPr>
          <w:rFonts w:ascii="Arial" w:eastAsia="Times New Roman" w:hAnsi="Arial" w:cs="Arial"/>
          <w:color w:val="000000"/>
          <w:lang w:val="es-ES" w:eastAsia="es-ES_tradnl"/>
        </w:rPr>
        <w:t xml:space="preserve"> ___</w:t>
      </w:r>
      <w:r w:rsidRPr="00597092">
        <w:rPr>
          <w:rFonts w:ascii="Arial" w:eastAsia="Times New Roman" w:hAnsi="Arial" w:cs="Arial"/>
          <w:color w:val="000000"/>
          <w:lang w:val="es-ES" w:eastAsia="es-ES_tradnl"/>
        </w:rPr>
        <w:tab/>
      </w: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</w:p>
    <w:p w:rsidR="00597092" w:rsidRPr="00597092" w:rsidRDefault="00597092" w:rsidP="00597092">
      <w:pPr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ORDEN DEL DÍA</w:t>
      </w: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</w:p>
    <w:p w:rsidR="00597092" w:rsidRPr="00597092" w:rsidRDefault="00597092" w:rsidP="00597092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VERIFICACIÓN DEL QUÓRUM</w:t>
      </w:r>
    </w:p>
    <w:p w:rsidR="00597092" w:rsidRPr="00597092" w:rsidRDefault="00597092" w:rsidP="00597092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LIBROS PARA EL AVAL DE LA PUBLICACIÓN</w:t>
      </w:r>
    </w:p>
    <w:p w:rsidR="00597092" w:rsidRPr="00597092" w:rsidRDefault="00597092" w:rsidP="00597092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_______________________________________________________</w:t>
      </w:r>
    </w:p>
    <w:p w:rsidR="00597092" w:rsidRPr="00597092" w:rsidRDefault="00597092" w:rsidP="00597092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_______________________________________________________</w:t>
      </w:r>
    </w:p>
    <w:p w:rsidR="00597092" w:rsidRPr="00597092" w:rsidRDefault="00597092" w:rsidP="00597092">
      <w:pPr>
        <w:numPr>
          <w:ilvl w:val="0"/>
          <w:numId w:val="3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PROPOSICIONES Y VARIOS</w:t>
      </w: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</w:p>
    <w:p w:rsidR="00597092" w:rsidRPr="00597092" w:rsidRDefault="00597092" w:rsidP="00597092">
      <w:pPr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DESARROLLO DE LA REUNIÓN</w:t>
      </w:r>
    </w:p>
    <w:p w:rsidR="00597092" w:rsidRPr="00597092" w:rsidRDefault="00597092" w:rsidP="00597092">
      <w:pPr>
        <w:rPr>
          <w:rFonts w:ascii="Arial" w:eastAsia="Times New Roman" w:hAnsi="Arial" w:cs="Arial"/>
          <w:b/>
          <w:color w:val="000000"/>
          <w:lang w:val="es-ES" w:eastAsia="es-ES_tradnl"/>
        </w:rPr>
      </w:pPr>
    </w:p>
    <w:p w:rsidR="00597092" w:rsidRPr="00597092" w:rsidRDefault="00597092" w:rsidP="00597092">
      <w:pPr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1. VERIFICACIÓN DEL QUÓRUM</w:t>
      </w:r>
    </w:p>
    <w:p w:rsidR="00597092" w:rsidRPr="00597092" w:rsidRDefault="00597092" w:rsidP="00597092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color w:val="000000"/>
          <w:sz w:val="22"/>
          <w:szCs w:val="22"/>
          <w:lang w:val="es-ES" w:eastAsia="es-CO"/>
        </w:rPr>
      </w:pPr>
    </w:p>
    <w:p w:rsidR="00597092" w:rsidRPr="00597092" w:rsidRDefault="00597092" w:rsidP="00597092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Abg. Psi. Mg. MÓNICA ALEXANDRA ÁLVAREZ MEJÍA. Delegada Representante Legal de la Institución.</w:t>
      </w:r>
    </w:p>
    <w:p w:rsidR="00597092" w:rsidRPr="00597092" w:rsidRDefault="00597092" w:rsidP="00597092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Ing. Mg. CLAUDIA PATRICIA QUEVEDO VARGAS. Vicerrectora de Investigación Ciencia y Tecnología.</w:t>
      </w:r>
    </w:p>
    <w:p w:rsidR="00597092" w:rsidRPr="00597092" w:rsidRDefault="00597092" w:rsidP="00597092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lang w:val="es-ES" w:eastAsia="es-CO"/>
        </w:rPr>
        <w:t>Ft. Mg. ELISA ANDREA COBO MEJÍA. Directora del Centro para la Investigación y Desarrollo [CIPADE].</w:t>
      </w:r>
    </w:p>
    <w:p w:rsidR="00597092" w:rsidRPr="00597092" w:rsidRDefault="00597092" w:rsidP="00597092">
      <w:pPr>
        <w:numPr>
          <w:ilvl w:val="0"/>
          <w:numId w:val="4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lang w:val="es-ES" w:eastAsia="es-CO"/>
        </w:rPr>
      </w:pPr>
      <w:r w:rsidRPr="00597092">
        <w:rPr>
          <w:rFonts w:ascii="Arial" w:eastAsia="Times New Roman" w:hAnsi="Arial" w:cs="Arial"/>
          <w:color w:val="000000"/>
          <w:sz w:val="22"/>
          <w:szCs w:val="22"/>
          <w:lang w:val="es-ES" w:eastAsia="es-CO"/>
        </w:rPr>
        <w:t>Ing. Mg. JOHAN CAMILO AGUDELO SOLANO. Director de la División de Publicaciones.</w:t>
      </w:r>
      <w:r w:rsidRPr="00597092">
        <w:rPr>
          <w:rFonts w:ascii="Arial" w:eastAsia="Times New Roman" w:hAnsi="Arial" w:cs="Arial"/>
          <w:color w:val="000000"/>
          <w:sz w:val="22"/>
          <w:szCs w:val="22"/>
          <w:lang w:val="es-ES" w:eastAsia="es-CO"/>
        </w:rPr>
        <w:tab/>
      </w:r>
    </w:p>
    <w:p w:rsidR="00597092" w:rsidRPr="00597092" w:rsidRDefault="00597092" w:rsidP="00597092">
      <w:pPr>
        <w:spacing w:after="200" w:line="276" w:lineRule="auto"/>
        <w:ind w:left="720"/>
        <w:contextualSpacing/>
        <w:rPr>
          <w:rFonts w:ascii="Arial" w:eastAsia="Times New Roman" w:hAnsi="Arial" w:cs="Arial"/>
          <w:color w:val="000000"/>
          <w:lang w:val="es-ES" w:eastAsia="es-CO"/>
        </w:rPr>
      </w:pP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597092">
        <w:rPr>
          <w:rFonts w:ascii="Arial" w:eastAsia="Times New Roman" w:hAnsi="Arial" w:cs="Arial"/>
          <w:b/>
          <w:color w:val="000000"/>
          <w:lang w:val="es-ES" w:eastAsia="es-ES_tradnl"/>
        </w:rPr>
        <w:t>2. LIBROS PARA EL AVAL DE LA PUBLICACIÓN</w:t>
      </w:r>
    </w:p>
    <w:p w:rsidR="00597092" w:rsidRPr="00597092" w:rsidRDefault="00597092" w:rsidP="00597092">
      <w:pPr>
        <w:rPr>
          <w:rFonts w:ascii="Arial" w:eastAsia="Times New Roman" w:hAnsi="Arial" w:cs="Arial"/>
          <w:color w:val="000000"/>
          <w:lang w:val="es-ES"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En el primer punto del orden del día el Director de la División de Publicaciones procede a la presentación del proyecto editorial propuesto para su publicación, el cual pasó previamente por un proceso editorial y contó con los avales d</w:t>
      </w:r>
      <w:r w:rsidRPr="00597092">
        <w:rPr>
          <w:rFonts w:ascii="Arial" w:eastAsia="Times New Roman" w:hAnsi="Arial" w:cs="Arial"/>
          <w:snapToGrid w:val="0"/>
          <w:color w:val="000000"/>
          <w:lang w:val="es-ES" w:eastAsia="es-ES_tradnl"/>
        </w:rPr>
        <w:t>el Comité de Investigación [CI] de la respectiva facultad</w:t>
      </w: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, </w:t>
      </w:r>
      <w:r w:rsidRPr="00597092">
        <w:rPr>
          <w:rFonts w:ascii="Arial" w:eastAsia="Times New Roman" w:hAnsi="Arial" w:cs="Arial"/>
          <w:snapToGrid w:val="0"/>
          <w:color w:val="000000"/>
          <w:lang w:val="es-ES" w:eastAsia="es-ES_tradnl"/>
        </w:rPr>
        <w:t>el Centro para la Investigación y Desarrollo [CIPADE] y, finalmente, de</w:t>
      </w: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 dos pares</w:t>
      </w:r>
      <w:r w:rsidRPr="00597092">
        <w:rPr>
          <w:rFonts w:ascii="Arial" w:eastAsia="Times New Roman" w:hAnsi="Arial" w:cs="Arial"/>
          <w:snapToGrid w:val="0"/>
          <w:color w:val="000000"/>
          <w:lang w:val="es-ES" w:eastAsia="es-ES_tradnl"/>
        </w:rPr>
        <w:t xml:space="preserve"> evaluadores externos quienes </w:t>
      </w:r>
      <w:r w:rsidRPr="00597092">
        <w:rPr>
          <w:rFonts w:ascii="Arial" w:eastAsia="Times New Roman" w:hAnsi="Arial" w:cs="Arial"/>
          <w:snapToGrid w:val="0"/>
          <w:color w:val="000000"/>
          <w:lang w:val="es-ES" w:eastAsia="es-ES_tradnl"/>
        </w:rPr>
        <w:lastRenderedPageBreak/>
        <w:t xml:space="preserve">emitieron un concepto positivo, </w:t>
      </w: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reconociéndolo como un aporte al conocimiento en su campo; por tanto recibe la aprobación para su publicación. Este es: </w:t>
      </w:r>
    </w:p>
    <w:p w:rsidR="00597092" w:rsidRPr="00597092" w:rsidRDefault="00597092" w:rsidP="00597092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Times New Roman" w:hAnsi="Arial" w:cs="Arial"/>
          <w:snapToGrid w:val="0"/>
          <w:color w:val="000000"/>
          <w:lang w:eastAsia="es-CO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CO"/>
        </w:rPr>
        <w:t xml:space="preserve">Título: </w:t>
      </w:r>
    </w:p>
    <w:p w:rsidR="00597092" w:rsidRPr="00597092" w:rsidRDefault="00597092" w:rsidP="00597092">
      <w:pPr>
        <w:ind w:left="284"/>
        <w:contextualSpacing/>
        <w:jc w:val="both"/>
        <w:rPr>
          <w:rFonts w:ascii="Arial" w:eastAsia="Times New Roman" w:hAnsi="Arial" w:cs="Arial"/>
          <w:snapToGrid w:val="0"/>
          <w:color w:val="000000"/>
          <w:lang w:eastAsia="es-CO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Tipología: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Autor(es):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Fecha de ingreso: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Número de páginas: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Conceptos: se cuenta con el concepto de los pares asignados para su evaluación y cumplimiento de todo el proceso editorial.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b/>
          <w:snapToGrid w:val="0"/>
          <w:color w:val="000000"/>
          <w:lang w:eastAsia="es-ES_tradnl"/>
        </w:rPr>
        <w:t>Acuerdo</w:t>
      </w: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: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b/>
          <w:snapToGrid w:val="0"/>
          <w:color w:val="000000"/>
          <w:lang w:eastAsia="es-ES_tradnl"/>
        </w:rPr>
        <w:t>2. PROPOSICIONES Y VARIOS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En el segundo punto del orden del día se abre el espacio para la presentación de puntos varios:  </w:t>
      </w:r>
    </w:p>
    <w:p w:rsidR="00597092" w:rsidRPr="00597092" w:rsidRDefault="00597092" w:rsidP="00597092">
      <w:pPr>
        <w:ind w:left="708" w:hanging="70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XXXXXX________________________________________________</w:t>
      </w:r>
    </w:p>
    <w:p w:rsidR="00597092" w:rsidRPr="00597092" w:rsidRDefault="00597092" w:rsidP="00597092">
      <w:pPr>
        <w:ind w:left="708" w:hanging="34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ACUERDO: ______________________________________________</w:t>
      </w:r>
    </w:p>
    <w:p w:rsidR="00597092" w:rsidRPr="00597092" w:rsidRDefault="00597092" w:rsidP="00597092">
      <w:pPr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XXXXXX________________________________________________</w:t>
      </w:r>
    </w:p>
    <w:p w:rsidR="00597092" w:rsidRPr="00597092" w:rsidRDefault="00597092" w:rsidP="00597092">
      <w:pPr>
        <w:ind w:left="708" w:hanging="34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ACUERDO: ______________________________________________</w:t>
      </w:r>
    </w:p>
    <w:p w:rsidR="00597092" w:rsidRPr="00597092" w:rsidRDefault="00597092" w:rsidP="00597092">
      <w:pPr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XXXXXX________________________________________________</w:t>
      </w:r>
    </w:p>
    <w:p w:rsidR="00597092" w:rsidRPr="00597092" w:rsidRDefault="00597092" w:rsidP="00597092">
      <w:pPr>
        <w:ind w:left="708" w:hanging="34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ACUERDO: ______________________________________________</w:t>
      </w:r>
    </w:p>
    <w:p w:rsidR="00597092" w:rsidRPr="00597092" w:rsidRDefault="00597092" w:rsidP="00597092">
      <w:pPr>
        <w:ind w:left="708" w:hanging="70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ind w:left="708" w:hanging="708"/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>Se trataron todos los puntos del orden del día y se da por terminada la sesión a las __:__ horas del día ___ del mes ____ del año 20___.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  <w:r w:rsidRPr="00597092">
        <w:rPr>
          <w:rFonts w:ascii="Arial" w:eastAsia="Times New Roman" w:hAnsi="Arial" w:cs="Arial"/>
          <w:snapToGrid w:val="0"/>
          <w:color w:val="000000"/>
          <w:lang w:eastAsia="es-ES_tradnl"/>
        </w:rPr>
        <w:t xml:space="preserve">En constancia firman,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snapToGrid w:val="0"/>
          <w:color w:val="00000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  <w:r w:rsidRPr="00597092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  <w:t xml:space="preserve">MÓNICA ALEXANDRA ÁLVAREZ MEJÍA                   JOHAN CAMILO AGUDELO SOLANO  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  <w:r w:rsidRPr="00597092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  <w:t>Presidenta Comité Editorial                                        Secretario Comité Editorial</w:t>
      </w: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</w:p>
    <w:p w:rsidR="00597092" w:rsidRPr="00597092" w:rsidRDefault="00597092" w:rsidP="00597092">
      <w:pPr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es-ES_tradnl"/>
        </w:rPr>
      </w:pPr>
    </w:p>
    <w:p w:rsidR="00C178AC" w:rsidRDefault="00597092"/>
    <w:sectPr w:rsidR="00C178AC" w:rsidSect="000F2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590"/>
    <w:multiLevelType w:val="hybridMultilevel"/>
    <w:tmpl w:val="866E888C"/>
    <w:lvl w:ilvl="0" w:tplc="A18018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7BAD"/>
    <w:multiLevelType w:val="hybridMultilevel"/>
    <w:tmpl w:val="39AA9F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97C16"/>
    <w:multiLevelType w:val="hybridMultilevel"/>
    <w:tmpl w:val="41166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E1FDB"/>
    <w:multiLevelType w:val="hybridMultilevel"/>
    <w:tmpl w:val="484C1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92"/>
    <w:rsid w:val="000F2951"/>
    <w:rsid w:val="00186BE7"/>
    <w:rsid w:val="00597092"/>
    <w:rsid w:val="00B96C30"/>
    <w:rsid w:val="00D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8030DC-CE22-4847-945A-778CFD0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2019-11-18T20:07:00Z</dcterms:created>
  <dcterms:modified xsi:type="dcterms:W3CDTF">2019-11-18T20:08:00Z</dcterms:modified>
</cp:coreProperties>
</file>