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DA" w:rsidRDefault="00613F04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413D7828" wp14:editId="6E377E3B">
            <wp:extent cx="3752850" cy="63119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08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5C" w:rsidRPr="00744E13" w:rsidRDefault="003725DA" w:rsidP="0016665D">
      <w:pPr>
        <w:jc w:val="center"/>
        <w:rPr>
          <w:rFonts w:ascii="Arial" w:eastAsia="Times New Roman" w:hAnsi="Arial" w:cs="Arial"/>
          <w:b/>
          <w:bCs/>
          <w:sz w:val="18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ADQUISICIONES BIBLIOGRAFICAS 201</w:t>
      </w:r>
      <w:r w:rsidR="00467A2F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CIENCIAS </w:t>
      </w:r>
      <w:r w:rsidR="006514C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ADMINISTRATIVAS Y CONTABLES</w:t>
      </w:r>
    </w:p>
    <w:tbl>
      <w:tblPr>
        <w:tblpPr w:leftFromText="141" w:rightFromText="141" w:vertAnchor="text" w:tblpX="534" w:tblpY="1"/>
        <w:tblOverlap w:val="never"/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2444"/>
        <w:gridCol w:w="3402"/>
        <w:gridCol w:w="1701"/>
        <w:gridCol w:w="1276"/>
        <w:gridCol w:w="2268"/>
        <w:gridCol w:w="1303"/>
        <w:gridCol w:w="28"/>
      </w:tblGrid>
      <w:tr w:rsidR="00144925" w:rsidRPr="003C17D8" w:rsidTr="00544120">
        <w:tc>
          <w:tcPr>
            <w:tcW w:w="1208" w:type="dxa"/>
          </w:tcPr>
          <w:p w:rsidR="00144925" w:rsidRPr="003C17D8" w:rsidRDefault="00144925" w:rsidP="00144925">
            <w:pPr>
              <w:spacing w:after="0" w:line="240" w:lineRule="auto"/>
              <w:jc w:val="center"/>
            </w:pPr>
            <w:r w:rsidRPr="003C17D8">
              <w:t>CANTIDAD</w:t>
            </w:r>
          </w:p>
        </w:tc>
        <w:tc>
          <w:tcPr>
            <w:tcW w:w="2444" w:type="dxa"/>
          </w:tcPr>
          <w:p w:rsidR="00144925" w:rsidRPr="003C17D8" w:rsidRDefault="00144925" w:rsidP="00144925">
            <w:pPr>
              <w:spacing w:after="0" w:line="240" w:lineRule="auto"/>
              <w:jc w:val="center"/>
            </w:pPr>
            <w:r w:rsidRPr="003C17D8">
              <w:t>AUTOR</w:t>
            </w:r>
          </w:p>
        </w:tc>
        <w:tc>
          <w:tcPr>
            <w:tcW w:w="3402" w:type="dxa"/>
          </w:tcPr>
          <w:p w:rsidR="00144925" w:rsidRPr="003C17D8" w:rsidRDefault="00144925" w:rsidP="00144925">
            <w:pPr>
              <w:spacing w:after="0" w:line="240" w:lineRule="auto"/>
              <w:jc w:val="center"/>
            </w:pPr>
            <w:r w:rsidRPr="003C17D8">
              <w:t>TITULO</w:t>
            </w:r>
          </w:p>
        </w:tc>
        <w:tc>
          <w:tcPr>
            <w:tcW w:w="1701" w:type="dxa"/>
          </w:tcPr>
          <w:p w:rsidR="00144925" w:rsidRPr="003C17D8" w:rsidRDefault="00144925" w:rsidP="00144925">
            <w:pPr>
              <w:spacing w:after="0" w:line="240" w:lineRule="auto"/>
              <w:jc w:val="center"/>
            </w:pPr>
            <w:r w:rsidRPr="003C17D8">
              <w:t>EDITORIAL</w:t>
            </w:r>
          </w:p>
        </w:tc>
        <w:tc>
          <w:tcPr>
            <w:tcW w:w="1276" w:type="dxa"/>
          </w:tcPr>
          <w:p w:rsidR="00144925" w:rsidRPr="00144925" w:rsidRDefault="00144925" w:rsidP="00144925">
            <w:pPr>
              <w:spacing w:after="0" w:line="240" w:lineRule="auto"/>
              <w:jc w:val="center"/>
            </w:pPr>
            <w:r w:rsidRPr="00144925">
              <w:t>AÑO</w:t>
            </w:r>
          </w:p>
        </w:tc>
        <w:tc>
          <w:tcPr>
            <w:tcW w:w="2268" w:type="dxa"/>
          </w:tcPr>
          <w:p w:rsidR="00144925" w:rsidRPr="00144925" w:rsidRDefault="0007733F" w:rsidP="00144925">
            <w:pPr>
              <w:spacing w:after="0" w:line="240" w:lineRule="auto"/>
              <w:jc w:val="center"/>
            </w:pPr>
            <w:r>
              <w:t>PROGRAMA</w:t>
            </w:r>
          </w:p>
        </w:tc>
        <w:tc>
          <w:tcPr>
            <w:tcW w:w="1331" w:type="dxa"/>
            <w:gridSpan w:val="2"/>
          </w:tcPr>
          <w:p w:rsidR="00144925" w:rsidRPr="00144925" w:rsidRDefault="00144925" w:rsidP="00144925">
            <w:pPr>
              <w:spacing w:after="0" w:line="240" w:lineRule="auto"/>
              <w:ind w:right="317"/>
              <w:jc w:val="center"/>
            </w:pPr>
            <w:r w:rsidRPr="00144925">
              <w:t>SEDE</w:t>
            </w:r>
          </w:p>
        </w:tc>
      </w:tr>
      <w:tr w:rsidR="00963B99" w:rsidRPr="003C17D8" w:rsidTr="00DD6596">
        <w:trPr>
          <w:gridAfter w:val="1"/>
          <w:wAfter w:w="28" w:type="dxa"/>
          <w:trHeight w:val="698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3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CHIAVENATO, IDALBERTO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ADMINISTRACIÓN DE RECURSOS HUMANOS. EL CAPITAL HUMANO DE LAS ORGANIZACIONES</w:t>
            </w:r>
            <w:r w:rsidR="00ED3E40">
              <w:t xml:space="preserve">. 10ª ed. 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MC GRAW HILL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DD6596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ALLES, MARTHA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COMPORTAMIENTO ORGANIZACIONAL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GRANICA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GIL, MARIUS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CULTURA LEAN. LAS CLAVES DE LA MEJORA CONTINUA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PROFIT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ADMINISTRACIÓN DE EMPRESAS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3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ALLES, MARTHA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DESARROLLO DEL TALENTO HUMANO BASADO EN COMPETENCIAS</w:t>
            </w:r>
            <w:r w:rsidR="00ED3E40">
              <w:t>. 3ª ed.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GRANICA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3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ALLES, MARTHA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DIRECCIÓN ESTRATÉGICA DE RECURSOS HUMANOS 1.  GESTIÓN POR COMPETENCIAS</w:t>
            </w:r>
            <w:r w:rsidR="00ED3E40">
              <w:t xml:space="preserve">. 3ª ed. 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GRANICA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3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ALLES, MARTHA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DIRECCIÓN ESTRATÉGICA DE RECURSOS HUMANOS 2. CASOS</w:t>
            </w:r>
            <w:r w:rsidR="00ED3E40">
              <w:t xml:space="preserve">. 4ª ed. 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GRANICA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W. CHAMKIN Y RENEE MAUBERGNE.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LA ESTRATEGIA DEL OCÉANO AZUL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PROFIT EDITORIAL I. SL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W. CHAMKIN Y RENEE MAUBERGNE.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LAS CLAVES DE LA ESTRATEGIA DEL OCÉANO AZUL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PROFIT EDITORIAL I. SL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FERNIE, JOHN Y SPARKS, LEIGH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LOGÍSTICA Y GESTIÓN DE LA VENTA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GRANICA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 DE EMPRESAS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963B99" w:rsidTr="00544120">
        <w:trPr>
          <w:gridAfter w:val="1"/>
          <w:wAfter w:w="28" w:type="dxa"/>
        </w:trPr>
        <w:tc>
          <w:tcPr>
            <w:tcW w:w="1208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44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VASQUEZ CARRILLO, NITIZIA Y DIAZ MONDRAGÓN, MANUEL</w:t>
            </w:r>
          </w:p>
        </w:tc>
        <w:tc>
          <w:tcPr>
            <w:tcW w:w="3402" w:type="dxa"/>
            <w:vAlign w:val="center"/>
          </w:tcPr>
          <w:p w:rsidR="00963B99" w:rsidRPr="00C1075D" w:rsidRDefault="00963B99" w:rsidP="00963B99">
            <w:pPr>
              <w:spacing w:after="0" w:line="240" w:lineRule="auto"/>
              <w:jc w:val="center"/>
            </w:pPr>
            <w:r w:rsidRPr="00C1075D">
              <w:t>NORMAS INTERNACIONALES DE INFORMACIÓN FINANCIERA</w:t>
            </w:r>
            <w:r>
              <w:t xml:space="preserve"> </w:t>
            </w:r>
            <w:r w:rsidRPr="00C1075D">
              <w:t>NIIF/(IFRS)</w:t>
            </w:r>
          </w:p>
        </w:tc>
        <w:tc>
          <w:tcPr>
            <w:tcW w:w="1701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PROFIT</w:t>
            </w:r>
          </w:p>
        </w:tc>
        <w:tc>
          <w:tcPr>
            <w:tcW w:w="1276" w:type="dxa"/>
            <w:vAlign w:val="center"/>
          </w:tcPr>
          <w:p w:rsidR="00963B99" w:rsidRPr="00C1075D" w:rsidRDefault="00ED3E40" w:rsidP="00963B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268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ADMINISTRACIÓN</w:t>
            </w:r>
          </w:p>
        </w:tc>
        <w:tc>
          <w:tcPr>
            <w:tcW w:w="1303" w:type="dxa"/>
            <w:vAlign w:val="center"/>
          </w:tcPr>
          <w:p w:rsidR="00963B99" w:rsidRPr="00C1075D" w:rsidRDefault="00963B99" w:rsidP="00963B99">
            <w:pPr>
              <w:spacing w:line="240" w:lineRule="auto"/>
              <w:jc w:val="center"/>
            </w:pPr>
            <w:r w:rsidRPr="00C1075D">
              <w:t>TJ</w:t>
            </w:r>
          </w:p>
        </w:tc>
      </w:tr>
    </w:tbl>
    <w:p w:rsidR="00F141DB" w:rsidRDefault="00F141DB" w:rsidP="00371DDB"/>
    <w:p w:rsidR="00AA629F" w:rsidRDefault="00294CC7" w:rsidP="00BB7AB5">
      <w:r>
        <w:t xml:space="preserve">         </w:t>
      </w:r>
      <w:r w:rsidR="00BB7AB5">
        <w:t xml:space="preserve">       </w:t>
      </w:r>
    </w:p>
    <w:p w:rsidR="00AA629F" w:rsidRDefault="00AA629F" w:rsidP="00BB7AB5"/>
    <w:p w:rsidR="00AA629F" w:rsidRDefault="00AA629F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A1513D" w:rsidRDefault="00A1513D" w:rsidP="00BB7AB5"/>
    <w:p w:rsidR="00BB7AB5" w:rsidRDefault="00A1513D" w:rsidP="00BB7AB5">
      <w:r>
        <w:t xml:space="preserve">    </w:t>
      </w:r>
      <w:r w:rsidR="00963B99">
        <w:t xml:space="preserve"> </w:t>
      </w:r>
      <w:r>
        <w:t xml:space="preserve">      </w:t>
      </w:r>
      <w:r w:rsidR="00963B99">
        <w:t>10 T.  18V.</w:t>
      </w:r>
      <w:bookmarkStart w:id="0" w:name="_GoBack"/>
      <w:bookmarkEnd w:id="0"/>
    </w:p>
    <w:p w:rsidR="00F141DB" w:rsidRDefault="00F141DB" w:rsidP="00371DDB"/>
    <w:sectPr w:rsidR="00F141DB" w:rsidSect="003F619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34FD7"/>
    <w:rsid w:val="00052151"/>
    <w:rsid w:val="0007733F"/>
    <w:rsid w:val="000B511E"/>
    <w:rsid w:val="000D1B20"/>
    <w:rsid w:val="000D1F68"/>
    <w:rsid w:val="000D56E9"/>
    <w:rsid w:val="001165A1"/>
    <w:rsid w:val="001206B0"/>
    <w:rsid w:val="0012401C"/>
    <w:rsid w:val="00144925"/>
    <w:rsid w:val="0016665D"/>
    <w:rsid w:val="0017473E"/>
    <w:rsid w:val="001952C2"/>
    <w:rsid w:val="001B7FA2"/>
    <w:rsid w:val="001D0AA6"/>
    <w:rsid w:val="001D552F"/>
    <w:rsid w:val="00226234"/>
    <w:rsid w:val="00242E76"/>
    <w:rsid w:val="00294CC7"/>
    <w:rsid w:val="002B27B0"/>
    <w:rsid w:val="002C7CF7"/>
    <w:rsid w:val="002D55F6"/>
    <w:rsid w:val="002E19CC"/>
    <w:rsid w:val="002F278C"/>
    <w:rsid w:val="002F32AB"/>
    <w:rsid w:val="00305DF5"/>
    <w:rsid w:val="0034740E"/>
    <w:rsid w:val="00350BEA"/>
    <w:rsid w:val="00352013"/>
    <w:rsid w:val="00371DDB"/>
    <w:rsid w:val="003725DA"/>
    <w:rsid w:val="003860DC"/>
    <w:rsid w:val="003B57FC"/>
    <w:rsid w:val="003F3BC0"/>
    <w:rsid w:val="003F6193"/>
    <w:rsid w:val="00421FE2"/>
    <w:rsid w:val="00436127"/>
    <w:rsid w:val="004503E7"/>
    <w:rsid w:val="00467A2F"/>
    <w:rsid w:val="00470969"/>
    <w:rsid w:val="00482130"/>
    <w:rsid w:val="00486E5C"/>
    <w:rsid w:val="004E30C1"/>
    <w:rsid w:val="004F775B"/>
    <w:rsid w:val="005069C4"/>
    <w:rsid w:val="00512F03"/>
    <w:rsid w:val="00542625"/>
    <w:rsid w:val="00544120"/>
    <w:rsid w:val="00550D88"/>
    <w:rsid w:val="0057678A"/>
    <w:rsid w:val="00580B24"/>
    <w:rsid w:val="005A2BE2"/>
    <w:rsid w:val="005B599E"/>
    <w:rsid w:val="005C3B5A"/>
    <w:rsid w:val="005D600B"/>
    <w:rsid w:val="005E59D6"/>
    <w:rsid w:val="00613F04"/>
    <w:rsid w:val="006509C1"/>
    <w:rsid w:val="006514CA"/>
    <w:rsid w:val="0068106A"/>
    <w:rsid w:val="0068626E"/>
    <w:rsid w:val="00690E6F"/>
    <w:rsid w:val="006935B5"/>
    <w:rsid w:val="006B5C70"/>
    <w:rsid w:val="006F24FA"/>
    <w:rsid w:val="00725EEF"/>
    <w:rsid w:val="00744E13"/>
    <w:rsid w:val="0075142C"/>
    <w:rsid w:val="007534B3"/>
    <w:rsid w:val="00776704"/>
    <w:rsid w:val="00780275"/>
    <w:rsid w:val="00784449"/>
    <w:rsid w:val="007B2650"/>
    <w:rsid w:val="008022C7"/>
    <w:rsid w:val="008159D0"/>
    <w:rsid w:val="008163EF"/>
    <w:rsid w:val="00870C5A"/>
    <w:rsid w:val="0088604C"/>
    <w:rsid w:val="008B5EF4"/>
    <w:rsid w:val="008D3DB8"/>
    <w:rsid w:val="009014E1"/>
    <w:rsid w:val="0090376C"/>
    <w:rsid w:val="00933955"/>
    <w:rsid w:val="0095169D"/>
    <w:rsid w:val="00963B99"/>
    <w:rsid w:val="00977AB1"/>
    <w:rsid w:val="00993688"/>
    <w:rsid w:val="009B10F2"/>
    <w:rsid w:val="009E18F0"/>
    <w:rsid w:val="00A1513D"/>
    <w:rsid w:val="00A31A30"/>
    <w:rsid w:val="00A508F9"/>
    <w:rsid w:val="00A60432"/>
    <w:rsid w:val="00A643E8"/>
    <w:rsid w:val="00A805B0"/>
    <w:rsid w:val="00A8570F"/>
    <w:rsid w:val="00AA629F"/>
    <w:rsid w:val="00AB1FC4"/>
    <w:rsid w:val="00AF35B8"/>
    <w:rsid w:val="00B1600D"/>
    <w:rsid w:val="00B2054B"/>
    <w:rsid w:val="00B56C1E"/>
    <w:rsid w:val="00B63D58"/>
    <w:rsid w:val="00BA59F0"/>
    <w:rsid w:val="00BA5F8F"/>
    <w:rsid w:val="00BB3194"/>
    <w:rsid w:val="00BB7AB5"/>
    <w:rsid w:val="00BC71B2"/>
    <w:rsid w:val="00BF7AF6"/>
    <w:rsid w:val="00C417CA"/>
    <w:rsid w:val="00C47212"/>
    <w:rsid w:val="00C85369"/>
    <w:rsid w:val="00C87BED"/>
    <w:rsid w:val="00CE2002"/>
    <w:rsid w:val="00D3651F"/>
    <w:rsid w:val="00D376B1"/>
    <w:rsid w:val="00D62C66"/>
    <w:rsid w:val="00D77B00"/>
    <w:rsid w:val="00D815DF"/>
    <w:rsid w:val="00D8738B"/>
    <w:rsid w:val="00DD1C75"/>
    <w:rsid w:val="00DD1D74"/>
    <w:rsid w:val="00DD4822"/>
    <w:rsid w:val="00DD5C83"/>
    <w:rsid w:val="00E30C67"/>
    <w:rsid w:val="00E4618B"/>
    <w:rsid w:val="00E63690"/>
    <w:rsid w:val="00E85B37"/>
    <w:rsid w:val="00E87F6F"/>
    <w:rsid w:val="00ED3E40"/>
    <w:rsid w:val="00EE18D0"/>
    <w:rsid w:val="00EE7549"/>
    <w:rsid w:val="00EF6D9D"/>
    <w:rsid w:val="00F141DB"/>
    <w:rsid w:val="00F432A6"/>
    <w:rsid w:val="00F70D98"/>
    <w:rsid w:val="00FB3A7A"/>
    <w:rsid w:val="00FB5546"/>
    <w:rsid w:val="00FD1BE8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4C271"/>
  <w15:docId w15:val="{5EE0D543-FE84-462D-A837-9FB7E368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María Elia Monguí Garrido</cp:lastModifiedBy>
  <cp:revision>7</cp:revision>
  <cp:lastPrinted>2019-02-20T15:42:00Z</cp:lastPrinted>
  <dcterms:created xsi:type="dcterms:W3CDTF">2019-05-27T22:21:00Z</dcterms:created>
  <dcterms:modified xsi:type="dcterms:W3CDTF">2019-06-12T20:14:00Z</dcterms:modified>
</cp:coreProperties>
</file>