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95C8B" w14:textId="77777777" w:rsidR="003725DA" w:rsidRDefault="00C0608C" w:rsidP="003725DA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sz w:val="20"/>
          <w:szCs w:val="20"/>
          <w:lang w:val="es-ES_tradnl" w:eastAsia="es-ES_tradnl"/>
        </w:rPr>
        <w:drawing>
          <wp:inline distT="0" distB="0" distL="0" distR="0" wp14:anchorId="6F18F28E" wp14:editId="2B1E20A2">
            <wp:extent cx="6122035" cy="1028969"/>
            <wp:effectExtent l="0" t="0" r="0" b="1270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GlogoUBhorizontal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8699" cy="1041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01F5B" w14:textId="77777777" w:rsidR="00486E5C" w:rsidRPr="003725DA" w:rsidRDefault="003725DA" w:rsidP="00021116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 w:rsidRPr="003725DA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ADQUISICIONES </w:t>
      </w:r>
      <w:r w:rsidR="000815E1" w:rsidRPr="003725DA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BIBLIOGRÁFICAS</w:t>
      </w:r>
      <w:r w:rsidRPr="003725DA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 201</w:t>
      </w:r>
      <w:r w:rsidR="00312613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8</w:t>
      </w:r>
      <w:r w:rsidRPr="003725DA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- FACULTAD DE CIENCIAS </w:t>
      </w:r>
      <w:r w:rsidR="000815E1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JURÍDICAS</w:t>
      </w:r>
      <w:r w:rsidR="007E11E5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 Y SOCIALES</w:t>
      </w:r>
    </w:p>
    <w:tbl>
      <w:tblPr>
        <w:tblpPr w:leftFromText="141" w:rightFromText="141" w:vertAnchor="text" w:tblpY="1"/>
        <w:tblOverlap w:val="never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2270"/>
        <w:gridCol w:w="3400"/>
        <w:gridCol w:w="1985"/>
        <w:gridCol w:w="739"/>
        <w:gridCol w:w="3089"/>
        <w:gridCol w:w="708"/>
      </w:tblGrid>
      <w:tr w:rsidR="00370DAD" w:rsidRPr="00FF1774" w14:paraId="2B4AE056" w14:textId="77777777" w:rsidTr="00EC48B1">
        <w:trPr>
          <w:trHeight w:val="416"/>
        </w:trPr>
        <w:tc>
          <w:tcPr>
            <w:tcW w:w="1271" w:type="dxa"/>
            <w:vAlign w:val="center"/>
          </w:tcPr>
          <w:p w14:paraId="1D5FBE40" w14:textId="77777777" w:rsidR="00370DAD" w:rsidRPr="00FF1774" w:rsidRDefault="00370DAD" w:rsidP="000815E1">
            <w:pPr>
              <w:spacing w:after="0" w:line="240" w:lineRule="auto"/>
              <w:jc w:val="center"/>
            </w:pPr>
            <w:r w:rsidRPr="00FF1774">
              <w:t>CANTIDAD</w:t>
            </w:r>
          </w:p>
        </w:tc>
        <w:tc>
          <w:tcPr>
            <w:tcW w:w="2270" w:type="dxa"/>
            <w:vAlign w:val="center"/>
          </w:tcPr>
          <w:p w14:paraId="7D126F11" w14:textId="77777777" w:rsidR="00370DAD" w:rsidRPr="00FF1774" w:rsidRDefault="00370DAD" w:rsidP="000815E1">
            <w:pPr>
              <w:spacing w:after="0" w:line="240" w:lineRule="auto"/>
              <w:jc w:val="center"/>
            </w:pPr>
            <w:r w:rsidRPr="00FF1774">
              <w:t>AUTOR</w:t>
            </w:r>
          </w:p>
        </w:tc>
        <w:tc>
          <w:tcPr>
            <w:tcW w:w="3400" w:type="dxa"/>
            <w:vAlign w:val="center"/>
          </w:tcPr>
          <w:p w14:paraId="473BECDD" w14:textId="77777777" w:rsidR="00370DAD" w:rsidRPr="00FF1774" w:rsidRDefault="00370DAD" w:rsidP="000815E1">
            <w:pPr>
              <w:spacing w:after="0" w:line="240" w:lineRule="auto"/>
              <w:jc w:val="center"/>
            </w:pPr>
            <w:r w:rsidRPr="00FF1774">
              <w:t>TITULO</w:t>
            </w:r>
          </w:p>
        </w:tc>
        <w:tc>
          <w:tcPr>
            <w:tcW w:w="1985" w:type="dxa"/>
            <w:vAlign w:val="center"/>
          </w:tcPr>
          <w:p w14:paraId="60FAC6B4" w14:textId="77777777" w:rsidR="00370DAD" w:rsidRPr="00FF1774" w:rsidRDefault="00370DAD" w:rsidP="000815E1">
            <w:pPr>
              <w:spacing w:after="0" w:line="240" w:lineRule="auto"/>
              <w:jc w:val="center"/>
            </w:pPr>
            <w:r w:rsidRPr="00FF1774">
              <w:t>EDITORIAL</w:t>
            </w:r>
          </w:p>
        </w:tc>
        <w:tc>
          <w:tcPr>
            <w:tcW w:w="739" w:type="dxa"/>
            <w:vAlign w:val="center"/>
          </w:tcPr>
          <w:p w14:paraId="0FA5E13A" w14:textId="77777777" w:rsidR="00370DAD" w:rsidRPr="00FF1774" w:rsidRDefault="00370DAD" w:rsidP="000815E1">
            <w:pPr>
              <w:spacing w:after="0" w:line="240" w:lineRule="auto"/>
              <w:jc w:val="center"/>
            </w:pPr>
            <w:r w:rsidRPr="00FF1774">
              <w:t>AÑO</w:t>
            </w:r>
          </w:p>
        </w:tc>
        <w:tc>
          <w:tcPr>
            <w:tcW w:w="3089" w:type="dxa"/>
            <w:vAlign w:val="center"/>
          </w:tcPr>
          <w:p w14:paraId="69BE2EE2" w14:textId="77777777" w:rsidR="00370DAD" w:rsidRPr="00FF1774" w:rsidRDefault="00D93D3A" w:rsidP="000815E1">
            <w:pPr>
              <w:spacing w:after="0" w:line="240" w:lineRule="auto"/>
              <w:jc w:val="center"/>
            </w:pPr>
            <w:r w:rsidRPr="00FF1774">
              <w:t>PROGRAMA</w:t>
            </w:r>
          </w:p>
        </w:tc>
        <w:tc>
          <w:tcPr>
            <w:tcW w:w="708" w:type="dxa"/>
            <w:vAlign w:val="center"/>
          </w:tcPr>
          <w:p w14:paraId="40197283" w14:textId="77777777" w:rsidR="00370DAD" w:rsidRPr="00FF1774" w:rsidRDefault="00370DAD" w:rsidP="000815E1">
            <w:pPr>
              <w:spacing w:after="0" w:line="240" w:lineRule="auto"/>
              <w:jc w:val="center"/>
            </w:pPr>
            <w:r w:rsidRPr="00FF1774">
              <w:t>S</w:t>
            </w:r>
            <w:r w:rsidR="00D93D3A" w:rsidRPr="00FF1774">
              <w:t>EDE</w:t>
            </w:r>
          </w:p>
        </w:tc>
      </w:tr>
      <w:tr w:rsidR="00312613" w:rsidRPr="00FF1774" w14:paraId="3EB11755" w14:textId="77777777" w:rsidTr="00EC48B1">
        <w:tc>
          <w:tcPr>
            <w:tcW w:w="1271" w:type="dxa"/>
            <w:vAlign w:val="center"/>
          </w:tcPr>
          <w:p w14:paraId="728D076D" w14:textId="77777777" w:rsidR="00312613" w:rsidRPr="008E2077" w:rsidRDefault="00312613" w:rsidP="0031261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270" w:type="dxa"/>
            <w:vAlign w:val="center"/>
          </w:tcPr>
          <w:p w14:paraId="2762C5AE" w14:textId="77777777" w:rsidR="00312613" w:rsidRPr="008E2077" w:rsidRDefault="00312613" w:rsidP="00312613">
            <w:pPr>
              <w:spacing w:after="0" w:line="240" w:lineRule="auto"/>
              <w:jc w:val="center"/>
            </w:pPr>
            <w:r>
              <w:t>HINESTROSA, FERNANDO</w:t>
            </w:r>
          </w:p>
        </w:tc>
        <w:tc>
          <w:tcPr>
            <w:tcW w:w="3400" w:type="dxa"/>
            <w:vAlign w:val="center"/>
          </w:tcPr>
          <w:p w14:paraId="1346590A" w14:textId="77777777" w:rsidR="00312613" w:rsidRPr="008E2077" w:rsidRDefault="00312613" w:rsidP="00312613">
            <w:pPr>
              <w:spacing w:after="0" w:line="240" w:lineRule="auto"/>
              <w:jc w:val="center"/>
            </w:pPr>
            <w:r>
              <w:t>TRATADO DE LAS OBLIGACIONES II : DE LAS FUENTES DE LAS OBLIGACIONES. EL NEGOCIO JURICICO VOL. II</w:t>
            </w:r>
          </w:p>
        </w:tc>
        <w:tc>
          <w:tcPr>
            <w:tcW w:w="1985" w:type="dxa"/>
            <w:vAlign w:val="center"/>
          </w:tcPr>
          <w:p w14:paraId="0CD28A49" w14:textId="77777777" w:rsidR="00312613" w:rsidRPr="008E2077" w:rsidRDefault="00312613" w:rsidP="00312613">
            <w:pPr>
              <w:spacing w:after="0" w:line="240" w:lineRule="auto"/>
              <w:jc w:val="center"/>
            </w:pPr>
            <w:r>
              <w:t>U. EXTERNADO DE COLOMBIA</w:t>
            </w:r>
          </w:p>
        </w:tc>
        <w:tc>
          <w:tcPr>
            <w:tcW w:w="739" w:type="dxa"/>
            <w:vAlign w:val="center"/>
          </w:tcPr>
          <w:p w14:paraId="040FC819" w14:textId="77777777" w:rsidR="00312613" w:rsidRPr="008E2077" w:rsidRDefault="00312613" w:rsidP="00312613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3089" w:type="dxa"/>
            <w:vAlign w:val="center"/>
          </w:tcPr>
          <w:p w14:paraId="6C7C15AF" w14:textId="77777777" w:rsidR="00312613" w:rsidRPr="008E2077" w:rsidRDefault="00312613" w:rsidP="00312613">
            <w:pPr>
              <w:spacing w:after="0" w:line="240" w:lineRule="auto"/>
              <w:jc w:val="center"/>
            </w:pPr>
            <w:r>
              <w:t>DERECHO</w:t>
            </w:r>
          </w:p>
        </w:tc>
        <w:tc>
          <w:tcPr>
            <w:tcW w:w="708" w:type="dxa"/>
            <w:vAlign w:val="center"/>
          </w:tcPr>
          <w:p w14:paraId="6F58DA06" w14:textId="77777777" w:rsidR="00312613" w:rsidRPr="008E2077" w:rsidRDefault="00312613" w:rsidP="00312613">
            <w:pPr>
              <w:spacing w:after="0" w:line="240" w:lineRule="auto"/>
              <w:jc w:val="center"/>
            </w:pPr>
            <w:r>
              <w:t>TJ</w:t>
            </w:r>
          </w:p>
        </w:tc>
      </w:tr>
      <w:tr w:rsidR="00D92ADC" w:rsidRPr="00FF1774" w14:paraId="160AE5E3" w14:textId="77777777" w:rsidTr="00EC48B1">
        <w:tc>
          <w:tcPr>
            <w:tcW w:w="1271" w:type="dxa"/>
            <w:vAlign w:val="center"/>
          </w:tcPr>
          <w:p w14:paraId="2AD8FB29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1</w:t>
            </w:r>
          </w:p>
        </w:tc>
        <w:tc>
          <w:tcPr>
            <w:tcW w:w="2270" w:type="dxa"/>
            <w:vAlign w:val="center"/>
          </w:tcPr>
          <w:p w14:paraId="61282138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LEGIS</w:t>
            </w:r>
          </w:p>
        </w:tc>
        <w:tc>
          <w:tcPr>
            <w:tcW w:w="3400" w:type="dxa"/>
            <w:vAlign w:val="center"/>
          </w:tcPr>
          <w:p w14:paraId="5B8F4C91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CARTILLA DE SEGURIDAD SOCIAL Y PENSIONES 2018</w:t>
            </w:r>
          </w:p>
        </w:tc>
        <w:tc>
          <w:tcPr>
            <w:tcW w:w="1985" w:type="dxa"/>
            <w:vAlign w:val="center"/>
          </w:tcPr>
          <w:p w14:paraId="23792DBF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LEGIS</w:t>
            </w:r>
          </w:p>
        </w:tc>
        <w:tc>
          <w:tcPr>
            <w:tcW w:w="739" w:type="dxa"/>
            <w:vAlign w:val="center"/>
          </w:tcPr>
          <w:p w14:paraId="7ADCAE68" w14:textId="77777777" w:rsidR="00D92ADC" w:rsidRPr="00EC2D86" w:rsidRDefault="00D92ADC" w:rsidP="00D92ADC">
            <w:pPr>
              <w:spacing w:after="0" w:line="240" w:lineRule="auto"/>
              <w:jc w:val="center"/>
            </w:pPr>
            <w:r>
              <w:t>2018</w:t>
            </w:r>
          </w:p>
        </w:tc>
        <w:tc>
          <w:tcPr>
            <w:tcW w:w="3089" w:type="dxa"/>
            <w:vAlign w:val="center"/>
          </w:tcPr>
          <w:p w14:paraId="7F1BCA8E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DERECHO Y CIENCIAS POLITICAS</w:t>
            </w:r>
          </w:p>
        </w:tc>
        <w:tc>
          <w:tcPr>
            <w:tcW w:w="708" w:type="dxa"/>
            <w:vAlign w:val="center"/>
          </w:tcPr>
          <w:p w14:paraId="6836B6AC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D92ADC" w:rsidRPr="00FF1774" w14:paraId="52DA53D2" w14:textId="77777777" w:rsidTr="00EC48B1">
        <w:tc>
          <w:tcPr>
            <w:tcW w:w="1271" w:type="dxa"/>
            <w:vAlign w:val="center"/>
          </w:tcPr>
          <w:p w14:paraId="3B22038A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1</w:t>
            </w:r>
          </w:p>
        </w:tc>
        <w:tc>
          <w:tcPr>
            <w:tcW w:w="2270" w:type="dxa"/>
            <w:vAlign w:val="center"/>
          </w:tcPr>
          <w:p w14:paraId="22EEA950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LEGIS</w:t>
            </w:r>
          </w:p>
        </w:tc>
        <w:tc>
          <w:tcPr>
            <w:tcW w:w="3400" w:type="dxa"/>
            <w:vAlign w:val="center"/>
          </w:tcPr>
          <w:p w14:paraId="38E23648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CARTILLA DE SEGURIDAD SOCIAL Y PENSIONES 2018</w:t>
            </w:r>
          </w:p>
        </w:tc>
        <w:tc>
          <w:tcPr>
            <w:tcW w:w="1985" w:type="dxa"/>
            <w:vAlign w:val="center"/>
          </w:tcPr>
          <w:p w14:paraId="5949484A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LEGIS</w:t>
            </w:r>
          </w:p>
        </w:tc>
        <w:tc>
          <w:tcPr>
            <w:tcW w:w="739" w:type="dxa"/>
            <w:vAlign w:val="center"/>
          </w:tcPr>
          <w:p w14:paraId="6B671A71" w14:textId="77777777" w:rsidR="00D92ADC" w:rsidRPr="00EC2D86" w:rsidRDefault="00D92ADC" w:rsidP="00D92ADC">
            <w:pPr>
              <w:spacing w:after="0" w:line="240" w:lineRule="auto"/>
              <w:jc w:val="center"/>
            </w:pPr>
            <w:r>
              <w:t>2018</w:t>
            </w:r>
          </w:p>
        </w:tc>
        <w:tc>
          <w:tcPr>
            <w:tcW w:w="3089" w:type="dxa"/>
            <w:vAlign w:val="center"/>
          </w:tcPr>
          <w:p w14:paraId="6D6E5FE7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DERECHO Y CIENCIAS POLITICAS</w:t>
            </w:r>
          </w:p>
        </w:tc>
        <w:tc>
          <w:tcPr>
            <w:tcW w:w="708" w:type="dxa"/>
            <w:vAlign w:val="center"/>
          </w:tcPr>
          <w:p w14:paraId="3E620EB0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SG</w:t>
            </w:r>
          </w:p>
        </w:tc>
      </w:tr>
      <w:tr w:rsidR="00D92ADC" w:rsidRPr="00FF1774" w14:paraId="356E51A9" w14:textId="77777777" w:rsidTr="00EC48B1">
        <w:tc>
          <w:tcPr>
            <w:tcW w:w="1271" w:type="dxa"/>
            <w:vAlign w:val="center"/>
          </w:tcPr>
          <w:p w14:paraId="1CCE8FFC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1</w:t>
            </w:r>
          </w:p>
        </w:tc>
        <w:tc>
          <w:tcPr>
            <w:tcW w:w="2270" w:type="dxa"/>
            <w:vAlign w:val="center"/>
          </w:tcPr>
          <w:p w14:paraId="3B767137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CARNELUTTI,FRANCESCO</w:t>
            </w:r>
          </w:p>
        </w:tc>
        <w:tc>
          <w:tcPr>
            <w:tcW w:w="3400" w:type="dxa"/>
            <w:vAlign w:val="center"/>
          </w:tcPr>
          <w:p w14:paraId="49E22D70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COMO NACE EL DRECHO</w:t>
            </w:r>
          </w:p>
        </w:tc>
        <w:tc>
          <w:tcPr>
            <w:tcW w:w="1985" w:type="dxa"/>
            <w:vAlign w:val="center"/>
          </w:tcPr>
          <w:p w14:paraId="04F5EF18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GRUPO EDITORIAL IBAÑEZ</w:t>
            </w:r>
          </w:p>
        </w:tc>
        <w:tc>
          <w:tcPr>
            <w:tcW w:w="739" w:type="dxa"/>
            <w:vAlign w:val="center"/>
          </w:tcPr>
          <w:p w14:paraId="69E2112E" w14:textId="77777777" w:rsidR="00D92ADC" w:rsidRPr="00EC2D86" w:rsidRDefault="00D92ADC" w:rsidP="00D92ADC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3089" w:type="dxa"/>
            <w:vAlign w:val="center"/>
          </w:tcPr>
          <w:p w14:paraId="20BA0B06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DERECHO Y CIENCIAS POLITICAS</w:t>
            </w:r>
          </w:p>
        </w:tc>
        <w:tc>
          <w:tcPr>
            <w:tcW w:w="708" w:type="dxa"/>
            <w:vAlign w:val="center"/>
          </w:tcPr>
          <w:p w14:paraId="1C459B95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D92ADC" w:rsidRPr="00FF1774" w14:paraId="47B373FC" w14:textId="77777777" w:rsidTr="00EC48B1">
        <w:tc>
          <w:tcPr>
            <w:tcW w:w="1271" w:type="dxa"/>
            <w:vAlign w:val="center"/>
          </w:tcPr>
          <w:p w14:paraId="643F9284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1</w:t>
            </w:r>
          </w:p>
        </w:tc>
        <w:tc>
          <w:tcPr>
            <w:tcW w:w="2270" w:type="dxa"/>
            <w:vAlign w:val="center"/>
          </w:tcPr>
          <w:p w14:paraId="75E4AEC9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CARNELUTTI,FRANCESCO</w:t>
            </w:r>
          </w:p>
        </w:tc>
        <w:tc>
          <w:tcPr>
            <w:tcW w:w="3400" w:type="dxa"/>
            <w:vAlign w:val="center"/>
          </w:tcPr>
          <w:p w14:paraId="6112573E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COMO NACE EL DRECHO</w:t>
            </w:r>
          </w:p>
        </w:tc>
        <w:tc>
          <w:tcPr>
            <w:tcW w:w="1985" w:type="dxa"/>
            <w:vAlign w:val="center"/>
          </w:tcPr>
          <w:p w14:paraId="17A9DA0A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GRUPO EDITORIAL IBAÑEZ</w:t>
            </w:r>
          </w:p>
        </w:tc>
        <w:tc>
          <w:tcPr>
            <w:tcW w:w="739" w:type="dxa"/>
            <w:vAlign w:val="center"/>
          </w:tcPr>
          <w:p w14:paraId="6A1E766A" w14:textId="77777777" w:rsidR="00D92ADC" w:rsidRPr="00EC2D86" w:rsidRDefault="00D92ADC" w:rsidP="00D92ADC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3089" w:type="dxa"/>
            <w:vAlign w:val="center"/>
          </w:tcPr>
          <w:p w14:paraId="2DB1B6F9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DERECHO Y CIENCIAS POLITICAS</w:t>
            </w:r>
          </w:p>
        </w:tc>
        <w:tc>
          <w:tcPr>
            <w:tcW w:w="708" w:type="dxa"/>
            <w:vAlign w:val="center"/>
          </w:tcPr>
          <w:p w14:paraId="15C5289B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SG</w:t>
            </w:r>
          </w:p>
        </w:tc>
      </w:tr>
      <w:tr w:rsidR="00D92ADC" w:rsidRPr="00FF1774" w14:paraId="7274E4AF" w14:textId="77777777" w:rsidTr="00EC48B1">
        <w:tc>
          <w:tcPr>
            <w:tcW w:w="1271" w:type="dxa"/>
            <w:vAlign w:val="center"/>
          </w:tcPr>
          <w:p w14:paraId="4A7574CB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1</w:t>
            </w:r>
          </w:p>
        </w:tc>
        <w:tc>
          <w:tcPr>
            <w:tcW w:w="2270" w:type="dxa"/>
            <w:vAlign w:val="center"/>
          </w:tcPr>
          <w:p w14:paraId="170E7F51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LOPEZ MEDINA, DIEGO</w:t>
            </w:r>
          </w:p>
        </w:tc>
        <w:tc>
          <w:tcPr>
            <w:tcW w:w="3400" w:type="dxa"/>
            <w:vAlign w:val="center"/>
          </w:tcPr>
          <w:p w14:paraId="22370BA9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COMO SE CONSTRUYEN LOS DERECHOS</w:t>
            </w:r>
          </w:p>
        </w:tc>
        <w:tc>
          <w:tcPr>
            <w:tcW w:w="1985" w:type="dxa"/>
            <w:vAlign w:val="center"/>
          </w:tcPr>
          <w:p w14:paraId="34C725F1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LEGIS</w:t>
            </w:r>
          </w:p>
        </w:tc>
        <w:tc>
          <w:tcPr>
            <w:tcW w:w="739" w:type="dxa"/>
            <w:vAlign w:val="center"/>
          </w:tcPr>
          <w:p w14:paraId="57075655" w14:textId="77777777" w:rsidR="00D92ADC" w:rsidRPr="00EC2D86" w:rsidRDefault="00D92ADC" w:rsidP="00D92ADC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3089" w:type="dxa"/>
            <w:vAlign w:val="center"/>
          </w:tcPr>
          <w:p w14:paraId="4F87D52B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DERECHO Y CIENCIAS POLITICAS</w:t>
            </w:r>
          </w:p>
        </w:tc>
        <w:tc>
          <w:tcPr>
            <w:tcW w:w="708" w:type="dxa"/>
            <w:vAlign w:val="center"/>
          </w:tcPr>
          <w:p w14:paraId="2909A7BE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D92ADC" w:rsidRPr="00FF1774" w14:paraId="20E1C8A7" w14:textId="77777777" w:rsidTr="00EC48B1">
        <w:tc>
          <w:tcPr>
            <w:tcW w:w="1271" w:type="dxa"/>
            <w:vAlign w:val="center"/>
          </w:tcPr>
          <w:p w14:paraId="0976046A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1</w:t>
            </w:r>
          </w:p>
        </w:tc>
        <w:tc>
          <w:tcPr>
            <w:tcW w:w="2270" w:type="dxa"/>
            <w:vAlign w:val="center"/>
          </w:tcPr>
          <w:p w14:paraId="0F940D49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LOPEZ MEDINA, DIEGO</w:t>
            </w:r>
          </w:p>
        </w:tc>
        <w:tc>
          <w:tcPr>
            <w:tcW w:w="3400" w:type="dxa"/>
            <w:vAlign w:val="center"/>
          </w:tcPr>
          <w:p w14:paraId="3DCE5487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COMO SE CONSTRUYEN LOS DERECHOS</w:t>
            </w:r>
          </w:p>
        </w:tc>
        <w:tc>
          <w:tcPr>
            <w:tcW w:w="1985" w:type="dxa"/>
            <w:vAlign w:val="center"/>
          </w:tcPr>
          <w:p w14:paraId="2F8DA2EC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LEGIS</w:t>
            </w:r>
          </w:p>
        </w:tc>
        <w:tc>
          <w:tcPr>
            <w:tcW w:w="739" w:type="dxa"/>
            <w:vAlign w:val="center"/>
          </w:tcPr>
          <w:p w14:paraId="67B01671" w14:textId="77777777" w:rsidR="00D92ADC" w:rsidRPr="00EC2D86" w:rsidRDefault="00D92ADC" w:rsidP="00D92ADC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3089" w:type="dxa"/>
            <w:vAlign w:val="center"/>
          </w:tcPr>
          <w:p w14:paraId="6959DDAA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DERECHO Y CIENCIAS POLITICAS</w:t>
            </w:r>
          </w:p>
        </w:tc>
        <w:tc>
          <w:tcPr>
            <w:tcW w:w="708" w:type="dxa"/>
            <w:vAlign w:val="center"/>
          </w:tcPr>
          <w:p w14:paraId="3799C330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SG</w:t>
            </w:r>
          </w:p>
        </w:tc>
      </w:tr>
      <w:tr w:rsidR="00D92ADC" w:rsidRPr="00FF1774" w14:paraId="6A99FC38" w14:textId="77777777" w:rsidTr="00EC48B1">
        <w:tc>
          <w:tcPr>
            <w:tcW w:w="1271" w:type="dxa"/>
            <w:vAlign w:val="center"/>
          </w:tcPr>
          <w:p w14:paraId="10DB7BB3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3</w:t>
            </w:r>
          </w:p>
        </w:tc>
        <w:tc>
          <w:tcPr>
            <w:tcW w:w="2270" w:type="dxa"/>
            <w:vAlign w:val="center"/>
          </w:tcPr>
          <w:p w14:paraId="4F252B03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FÁVARO GARROSSINI, DANIELA</w:t>
            </w:r>
          </w:p>
        </w:tc>
        <w:tc>
          <w:tcPr>
            <w:tcW w:w="3400" w:type="dxa"/>
            <w:vAlign w:val="center"/>
          </w:tcPr>
          <w:p w14:paraId="5FEFF9A4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COMUNICACIÓN Y CIUDAD. LA MEDIACIÓN SOCIAL EN LA NUEVA CULTURA URBANA</w:t>
            </w:r>
          </w:p>
        </w:tc>
        <w:tc>
          <w:tcPr>
            <w:tcW w:w="1985" w:type="dxa"/>
            <w:vAlign w:val="center"/>
          </w:tcPr>
          <w:p w14:paraId="1448E378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GEDISA</w:t>
            </w:r>
          </w:p>
        </w:tc>
        <w:tc>
          <w:tcPr>
            <w:tcW w:w="739" w:type="dxa"/>
            <w:vAlign w:val="center"/>
          </w:tcPr>
          <w:p w14:paraId="4B4B32BB" w14:textId="77777777" w:rsidR="00D92ADC" w:rsidRPr="00EC2D86" w:rsidRDefault="00D92ADC" w:rsidP="00D92ADC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3089" w:type="dxa"/>
            <w:vAlign w:val="center"/>
          </w:tcPr>
          <w:p w14:paraId="1EE61C5B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COMUNICACIÓN SOCIAL</w:t>
            </w:r>
          </w:p>
        </w:tc>
        <w:tc>
          <w:tcPr>
            <w:tcW w:w="708" w:type="dxa"/>
            <w:vAlign w:val="center"/>
          </w:tcPr>
          <w:p w14:paraId="7CDAA286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D92ADC" w:rsidRPr="00FF1774" w14:paraId="0742FCDE" w14:textId="77777777" w:rsidTr="00EC48B1">
        <w:tc>
          <w:tcPr>
            <w:tcW w:w="1271" w:type="dxa"/>
            <w:vAlign w:val="center"/>
          </w:tcPr>
          <w:p w14:paraId="306DCED4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2</w:t>
            </w:r>
          </w:p>
        </w:tc>
        <w:tc>
          <w:tcPr>
            <w:tcW w:w="2270" w:type="dxa"/>
            <w:vAlign w:val="center"/>
          </w:tcPr>
          <w:p w14:paraId="7FA476B9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APARICI, ROBERTO</w:t>
            </w:r>
          </w:p>
        </w:tc>
        <w:tc>
          <w:tcPr>
            <w:tcW w:w="3400" w:type="dxa"/>
            <w:vAlign w:val="center"/>
          </w:tcPr>
          <w:p w14:paraId="636BA3FF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COMUNICAR Y EDUCAR EN EL MUNDO QUE VIENE</w:t>
            </w:r>
          </w:p>
        </w:tc>
        <w:tc>
          <w:tcPr>
            <w:tcW w:w="1985" w:type="dxa"/>
            <w:vAlign w:val="center"/>
          </w:tcPr>
          <w:p w14:paraId="337F532A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GEDISA</w:t>
            </w:r>
          </w:p>
        </w:tc>
        <w:tc>
          <w:tcPr>
            <w:tcW w:w="739" w:type="dxa"/>
            <w:vAlign w:val="center"/>
          </w:tcPr>
          <w:p w14:paraId="36A650D1" w14:textId="77777777" w:rsidR="00D92ADC" w:rsidRPr="00EC2D86" w:rsidRDefault="00D92ADC" w:rsidP="00D92ADC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3089" w:type="dxa"/>
            <w:vAlign w:val="center"/>
          </w:tcPr>
          <w:p w14:paraId="2577449C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COMUNICACIÓN SOCIAL</w:t>
            </w:r>
          </w:p>
        </w:tc>
        <w:tc>
          <w:tcPr>
            <w:tcW w:w="708" w:type="dxa"/>
            <w:vAlign w:val="center"/>
          </w:tcPr>
          <w:p w14:paraId="6B8FD09D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D92ADC" w:rsidRPr="00FF1774" w14:paraId="6401653E" w14:textId="77777777" w:rsidTr="00EC48B1">
        <w:tc>
          <w:tcPr>
            <w:tcW w:w="1271" w:type="dxa"/>
            <w:vAlign w:val="center"/>
          </w:tcPr>
          <w:p w14:paraId="2FEB7E6E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1</w:t>
            </w:r>
          </w:p>
        </w:tc>
        <w:tc>
          <w:tcPr>
            <w:tcW w:w="2270" w:type="dxa"/>
            <w:vAlign w:val="center"/>
          </w:tcPr>
          <w:p w14:paraId="785E1B1F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RODRIGUEZ,  MUÑOZ IVETH</w:t>
            </w:r>
          </w:p>
        </w:tc>
        <w:tc>
          <w:tcPr>
            <w:tcW w:w="3400" w:type="dxa"/>
            <w:vAlign w:val="center"/>
          </w:tcPr>
          <w:p w14:paraId="4D437A4F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CONTRADICCION Y VALORACION DE LA PRUEBA PERICIAL</w:t>
            </w:r>
          </w:p>
        </w:tc>
        <w:tc>
          <w:tcPr>
            <w:tcW w:w="1985" w:type="dxa"/>
            <w:vAlign w:val="center"/>
          </w:tcPr>
          <w:p w14:paraId="30B800E4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GRUPO EDITORIAL IBAÑEZ</w:t>
            </w:r>
          </w:p>
        </w:tc>
        <w:tc>
          <w:tcPr>
            <w:tcW w:w="739" w:type="dxa"/>
            <w:vAlign w:val="center"/>
          </w:tcPr>
          <w:p w14:paraId="1E06FCA7" w14:textId="77777777" w:rsidR="00D92ADC" w:rsidRPr="00EC2D86" w:rsidRDefault="00D92ADC" w:rsidP="00D92ADC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3089" w:type="dxa"/>
            <w:vAlign w:val="center"/>
          </w:tcPr>
          <w:p w14:paraId="0D1753A2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DERECHO Y CIENCIAS POLITICAS</w:t>
            </w:r>
          </w:p>
        </w:tc>
        <w:tc>
          <w:tcPr>
            <w:tcW w:w="708" w:type="dxa"/>
            <w:vAlign w:val="center"/>
          </w:tcPr>
          <w:p w14:paraId="52F033D5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D92ADC" w:rsidRPr="00FF1774" w14:paraId="7BD6C41D" w14:textId="77777777" w:rsidTr="00EC48B1">
        <w:tc>
          <w:tcPr>
            <w:tcW w:w="1271" w:type="dxa"/>
            <w:vAlign w:val="center"/>
          </w:tcPr>
          <w:p w14:paraId="2495E6D3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1</w:t>
            </w:r>
          </w:p>
        </w:tc>
        <w:tc>
          <w:tcPr>
            <w:tcW w:w="2270" w:type="dxa"/>
            <w:vAlign w:val="center"/>
          </w:tcPr>
          <w:p w14:paraId="25C4E453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RODRIGUEZ,  MUÑOZ IVETH</w:t>
            </w:r>
          </w:p>
        </w:tc>
        <w:tc>
          <w:tcPr>
            <w:tcW w:w="3400" w:type="dxa"/>
            <w:vAlign w:val="center"/>
          </w:tcPr>
          <w:p w14:paraId="0D781C6C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CONTRADICCION Y VALORACION DE LA PRUEBA PERICIAL</w:t>
            </w:r>
          </w:p>
        </w:tc>
        <w:tc>
          <w:tcPr>
            <w:tcW w:w="1985" w:type="dxa"/>
            <w:vAlign w:val="center"/>
          </w:tcPr>
          <w:p w14:paraId="53E70DA9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GRUPO EDITORIAL IBAÑEZ</w:t>
            </w:r>
          </w:p>
        </w:tc>
        <w:tc>
          <w:tcPr>
            <w:tcW w:w="739" w:type="dxa"/>
            <w:vAlign w:val="center"/>
          </w:tcPr>
          <w:p w14:paraId="6203EF99" w14:textId="77777777" w:rsidR="00D92ADC" w:rsidRPr="00EC2D86" w:rsidRDefault="00D92ADC" w:rsidP="00D92ADC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3089" w:type="dxa"/>
            <w:vAlign w:val="center"/>
          </w:tcPr>
          <w:p w14:paraId="4C0BAD4D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DERECHO Y CIENCIAS POLITICAS</w:t>
            </w:r>
          </w:p>
        </w:tc>
        <w:tc>
          <w:tcPr>
            <w:tcW w:w="708" w:type="dxa"/>
            <w:vAlign w:val="center"/>
          </w:tcPr>
          <w:p w14:paraId="77045250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SG</w:t>
            </w:r>
          </w:p>
        </w:tc>
      </w:tr>
      <w:tr w:rsidR="00D92ADC" w:rsidRPr="00FF1774" w14:paraId="1A3072AB" w14:textId="77777777" w:rsidTr="00EC48B1">
        <w:tc>
          <w:tcPr>
            <w:tcW w:w="1271" w:type="dxa"/>
            <w:vAlign w:val="center"/>
          </w:tcPr>
          <w:p w14:paraId="792E92E1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lastRenderedPageBreak/>
              <w:t>1</w:t>
            </w:r>
          </w:p>
        </w:tc>
        <w:tc>
          <w:tcPr>
            <w:tcW w:w="2270" w:type="dxa"/>
            <w:vAlign w:val="center"/>
          </w:tcPr>
          <w:p w14:paraId="0AC5B5CE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ROSERO MELO, BERTHA CECILIA</w:t>
            </w:r>
          </w:p>
        </w:tc>
        <w:tc>
          <w:tcPr>
            <w:tcW w:w="3400" w:type="dxa"/>
            <w:vAlign w:val="center"/>
          </w:tcPr>
          <w:p w14:paraId="5DDC613F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CONTRATACION ESTATAL: MANUAL TEORICO-PRACTICO</w:t>
            </w:r>
          </w:p>
        </w:tc>
        <w:tc>
          <w:tcPr>
            <w:tcW w:w="1985" w:type="dxa"/>
            <w:vAlign w:val="center"/>
          </w:tcPr>
          <w:p w14:paraId="6A8B9DAD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EDICIONES DE LA U</w:t>
            </w:r>
          </w:p>
        </w:tc>
        <w:tc>
          <w:tcPr>
            <w:tcW w:w="739" w:type="dxa"/>
            <w:vAlign w:val="center"/>
          </w:tcPr>
          <w:p w14:paraId="092CF65A" w14:textId="77777777" w:rsidR="00D92ADC" w:rsidRPr="00EC2D86" w:rsidRDefault="00D92ADC" w:rsidP="00D92ADC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3089" w:type="dxa"/>
            <w:vAlign w:val="center"/>
          </w:tcPr>
          <w:p w14:paraId="1CF3A1E1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DERECHO Y CIENCIAS POLITICAS</w:t>
            </w:r>
          </w:p>
        </w:tc>
        <w:tc>
          <w:tcPr>
            <w:tcW w:w="708" w:type="dxa"/>
            <w:vAlign w:val="center"/>
          </w:tcPr>
          <w:p w14:paraId="4995FDA5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D92ADC" w:rsidRPr="00FF1774" w14:paraId="105CCF94" w14:textId="77777777" w:rsidTr="00EC48B1">
        <w:tc>
          <w:tcPr>
            <w:tcW w:w="1271" w:type="dxa"/>
            <w:vAlign w:val="center"/>
          </w:tcPr>
          <w:p w14:paraId="4FABC7C9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1</w:t>
            </w:r>
          </w:p>
        </w:tc>
        <w:tc>
          <w:tcPr>
            <w:tcW w:w="2270" w:type="dxa"/>
            <w:vAlign w:val="center"/>
          </w:tcPr>
          <w:p w14:paraId="0C1C56AB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ROSERO MELO, BERTHA CECILIA</w:t>
            </w:r>
          </w:p>
        </w:tc>
        <w:tc>
          <w:tcPr>
            <w:tcW w:w="3400" w:type="dxa"/>
            <w:vAlign w:val="center"/>
          </w:tcPr>
          <w:p w14:paraId="3635A022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CONTRATACION ESTATAL: MANUAL TEORICO-PRACTICO</w:t>
            </w:r>
          </w:p>
        </w:tc>
        <w:tc>
          <w:tcPr>
            <w:tcW w:w="1985" w:type="dxa"/>
            <w:vAlign w:val="center"/>
          </w:tcPr>
          <w:p w14:paraId="424D132A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EDICIONES DE LA U</w:t>
            </w:r>
          </w:p>
        </w:tc>
        <w:tc>
          <w:tcPr>
            <w:tcW w:w="739" w:type="dxa"/>
            <w:vAlign w:val="center"/>
          </w:tcPr>
          <w:p w14:paraId="21E511CB" w14:textId="77777777" w:rsidR="00D92ADC" w:rsidRPr="00EC2D86" w:rsidRDefault="00D92ADC" w:rsidP="00D92ADC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3089" w:type="dxa"/>
            <w:vAlign w:val="center"/>
          </w:tcPr>
          <w:p w14:paraId="6BE862EC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DERECHO Y CIENCIAS POLITICAS</w:t>
            </w:r>
          </w:p>
        </w:tc>
        <w:tc>
          <w:tcPr>
            <w:tcW w:w="708" w:type="dxa"/>
            <w:vAlign w:val="center"/>
          </w:tcPr>
          <w:p w14:paraId="4D27F131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SG</w:t>
            </w:r>
          </w:p>
        </w:tc>
      </w:tr>
      <w:tr w:rsidR="00D92ADC" w:rsidRPr="00FF1774" w14:paraId="2B81969D" w14:textId="77777777" w:rsidTr="00EC48B1">
        <w:tc>
          <w:tcPr>
            <w:tcW w:w="1271" w:type="dxa"/>
            <w:vAlign w:val="center"/>
          </w:tcPr>
          <w:p w14:paraId="53940E05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1</w:t>
            </w:r>
          </w:p>
        </w:tc>
        <w:tc>
          <w:tcPr>
            <w:tcW w:w="2270" w:type="dxa"/>
            <w:vAlign w:val="center"/>
          </w:tcPr>
          <w:p w14:paraId="71EACAED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BENAVIDES VANEGAS, FARID SAMIR</w:t>
            </w:r>
          </w:p>
        </w:tc>
        <w:tc>
          <w:tcPr>
            <w:tcW w:w="3400" w:type="dxa"/>
            <w:vAlign w:val="center"/>
          </w:tcPr>
          <w:p w14:paraId="5777E2A1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CRIMINOLOGIA EN COLOMBIA</w:t>
            </w:r>
          </w:p>
        </w:tc>
        <w:tc>
          <w:tcPr>
            <w:tcW w:w="1985" w:type="dxa"/>
            <w:vAlign w:val="center"/>
          </w:tcPr>
          <w:p w14:paraId="2D3E1022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GRUPO EDITORIAL IBAÑEZ</w:t>
            </w:r>
          </w:p>
        </w:tc>
        <w:tc>
          <w:tcPr>
            <w:tcW w:w="739" w:type="dxa"/>
            <w:vAlign w:val="center"/>
          </w:tcPr>
          <w:p w14:paraId="40FDB36E" w14:textId="77777777" w:rsidR="00D92ADC" w:rsidRPr="00EC2D86" w:rsidRDefault="00D92ADC" w:rsidP="00D92ADC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3089" w:type="dxa"/>
            <w:vAlign w:val="center"/>
          </w:tcPr>
          <w:p w14:paraId="5FD95CF3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DERECHO Y CIENCIAS POLITICAS</w:t>
            </w:r>
          </w:p>
        </w:tc>
        <w:tc>
          <w:tcPr>
            <w:tcW w:w="708" w:type="dxa"/>
            <w:vAlign w:val="center"/>
          </w:tcPr>
          <w:p w14:paraId="30CFB5E3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D92ADC" w:rsidRPr="00FF1774" w14:paraId="764BF421" w14:textId="77777777" w:rsidTr="00EC48B1">
        <w:tc>
          <w:tcPr>
            <w:tcW w:w="1271" w:type="dxa"/>
            <w:vAlign w:val="center"/>
          </w:tcPr>
          <w:p w14:paraId="257BD403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1</w:t>
            </w:r>
          </w:p>
        </w:tc>
        <w:tc>
          <w:tcPr>
            <w:tcW w:w="2270" w:type="dxa"/>
            <w:vAlign w:val="center"/>
          </w:tcPr>
          <w:p w14:paraId="1A813BCD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BENAVIDES VANEGAS, FARID SAMIR</w:t>
            </w:r>
          </w:p>
        </w:tc>
        <w:tc>
          <w:tcPr>
            <w:tcW w:w="3400" w:type="dxa"/>
            <w:vAlign w:val="center"/>
          </w:tcPr>
          <w:p w14:paraId="6ADFF09A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CRIMINOLOGIA EN COLOMBIA</w:t>
            </w:r>
          </w:p>
        </w:tc>
        <w:tc>
          <w:tcPr>
            <w:tcW w:w="1985" w:type="dxa"/>
            <w:vAlign w:val="center"/>
          </w:tcPr>
          <w:p w14:paraId="2C1E2893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GRUPO EDITORIAL IBAÑEZ</w:t>
            </w:r>
          </w:p>
        </w:tc>
        <w:tc>
          <w:tcPr>
            <w:tcW w:w="739" w:type="dxa"/>
            <w:vAlign w:val="center"/>
          </w:tcPr>
          <w:p w14:paraId="1C076725" w14:textId="77777777" w:rsidR="00D92ADC" w:rsidRPr="00EC2D86" w:rsidRDefault="00D92ADC" w:rsidP="00D92ADC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3089" w:type="dxa"/>
            <w:vAlign w:val="center"/>
          </w:tcPr>
          <w:p w14:paraId="630CC4D1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DERECHO Y CIENCIAS POLITICAS</w:t>
            </w:r>
          </w:p>
        </w:tc>
        <w:tc>
          <w:tcPr>
            <w:tcW w:w="708" w:type="dxa"/>
            <w:vAlign w:val="center"/>
          </w:tcPr>
          <w:p w14:paraId="7BE75F9D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SG</w:t>
            </w:r>
          </w:p>
        </w:tc>
      </w:tr>
      <w:tr w:rsidR="00D92ADC" w:rsidRPr="00FF1774" w14:paraId="56BD9E95" w14:textId="77777777" w:rsidTr="00EC48B1">
        <w:tc>
          <w:tcPr>
            <w:tcW w:w="1271" w:type="dxa"/>
            <w:vAlign w:val="center"/>
          </w:tcPr>
          <w:p w14:paraId="5AE19DFB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1</w:t>
            </w:r>
          </w:p>
        </w:tc>
        <w:tc>
          <w:tcPr>
            <w:tcW w:w="2270" w:type="dxa"/>
            <w:vAlign w:val="center"/>
          </w:tcPr>
          <w:p w14:paraId="1C769A1A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RODRIGUEZ, GLORIA AMPARO</w:t>
            </w:r>
          </w:p>
        </w:tc>
        <w:tc>
          <w:tcPr>
            <w:tcW w:w="3400" w:type="dxa"/>
            <w:vAlign w:val="center"/>
          </w:tcPr>
          <w:p w14:paraId="0D028AD9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DE LA CONSULTA PREVIA AL CONSENTIMIENTO LIBRE, PREVIO E INFORMADO A LOS PUEBLOS INDIGENAS DE COLOMBIA</w:t>
            </w:r>
          </w:p>
        </w:tc>
        <w:tc>
          <w:tcPr>
            <w:tcW w:w="1985" w:type="dxa"/>
            <w:vAlign w:val="center"/>
          </w:tcPr>
          <w:p w14:paraId="35957189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UNIVERSIDAD DEL ROSARIO</w:t>
            </w:r>
          </w:p>
        </w:tc>
        <w:tc>
          <w:tcPr>
            <w:tcW w:w="739" w:type="dxa"/>
            <w:vAlign w:val="center"/>
          </w:tcPr>
          <w:p w14:paraId="41317248" w14:textId="77777777" w:rsidR="00D92ADC" w:rsidRPr="00EC2D86" w:rsidRDefault="00D92ADC" w:rsidP="00D92ADC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3089" w:type="dxa"/>
            <w:vAlign w:val="center"/>
          </w:tcPr>
          <w:p w14:paraId="20FA0202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DERECHO Y CIENCIAS POLITICAS</w:t>
            </w:r>
          </w:p>
        </w:tc>
        <w:tc>
          <w:tcPr>
            <w:tcW w:w="708" w:type="dxa"/>
            <w:vAlign w:val="center"/>
          </w:tcPr>
          <w:p w14:paraId="322BD600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D92ADC" w:rsidRPr="00FF1774" w14:paraId="56CC7471" w14:textId="77777777" w:rsidTr="00EC48B1">
        <w:tc>
          <w:tcPr>
            <w:tcW w:w="1271" w:type="dxa"/>
            <w:vAlign w:val="center"/>
          </w:tcPr>
          <w:p w14:paraId="43799923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1</w:t>
            </w:r>
          </w:p>
        </w:tc>
        <w:tc>
          <w:tcPr>
            <w:tcW w:w="2270" w:type="dxa"/>
            <w:vAlign w:val="center"/>
          </w:tcPr>
          <w:p w14:paraId="2AF4B9D8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RODRIGUEZ, GLORIA AMPARO</w:t>
            </w:r>
          </w:p>
        </w:tc>
        <w:tc>
          <w:tcPr>
            <w:tcW w:w="3400" w:type="dxa"/>
            <w:vAlign w:val="center"/>
          </w:tcPr>
          <w:p w14:paraId="098A5D0D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DE LA CONSULTA PREVIA AL CONSENTIMIENTO LIBRE, PREVIO E INFORMADO A LOS PUEBLOS INDIGENAS DE COLOMBIA</w:t>
            </w:r>
          </w:p>
        </w:tc>
        <w:tc>
          <w:tcPr>
            <w:tcW w:w="1985" w:type="dxa"/>
            <w:vAlign w:val="center"/>
          </w:tcPr>
          <w:p w14:paraId="1C207D70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UNIVERSIDAD DEL ROSARIO</w:t>
            </w:r>
          </w:p>
        </w:tc>
        <w:tc>
          <w:tcPr>
            <w:tcW w:w="739" w:type="dxa"/>
            <w:vAlign w:val="center"/>
          </w:tcPr>
          <w:p w14:paraId="2578F0A1" w14:textId="77777777" w:rsidR="00D92ADC" w:rsidRPr="00EC2D86" w:rsidRDefault="00D92ADC" w:rsidP="00D92ADC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3089" w:type="dxa"/>
            <w:vAlign w:val="center"/>
          </w:tcPr>
          <w:p w14:paraId="2BB41A25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DERECHO Y CIENCIAS POLITICAS</w:t>
            </w:r>
          </w:p>
        </w:tc>
        <w:tc>
          <w:tcPr>
            <w:tcW w:w="708" w:type="dxa"/>
            <w:vAlign w:val="center"/>
          </w:tcPr>
          <w:p w14:paraId="375BC61F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SG</w:t>
            </w:r>
          </w:p>
        </w:tc>
      </w:tr>
      <w:tr w:rsidR="00D92ADC" w:rsidRPr="00FF1774" w14:paraId="30A98CDF" w14:textId="77777777" w:rsidTr="00EC48B1">
        <w:tc>
          <w:tcPr>
            <w:tcW w:w="1271" w:type="dxa"/>
            <w:vAlign w:val="center"/>
          </w:tcPr>
          <w:p w14:paraId="7C9C0371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1</w:t>
            </w:r>
          </w:p>
        </w:tc>
        <w:tc>
          <w:tcPr>
            <w:tcW w:w="2270" w:type="dxa"/>
            <w:vAlign w:val="center"/>
          </w:tcPr>
          <w:p w14:paraId="083CF194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CARDENAS, JUAN PABLO Y OTROS</w:t>
            </w:r>
          </w:p>
        </w:tc>
        <w:tc>
          <w:tcPr>
            <w:tcW w:w="3400" w:type="dxa"/>
            <w:vAlign w:val="center"/>
          </w:tcPr>
          <w:p w14:paraId="250C610E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DERECHO COMERCIAL. CUESTIONES FUNDAMENTALES</w:t>
            </w:r>
          </w:p>
        </w:tc>
        <w:tc>
          <w:tcPr>
            <w:tcW w:w="1985" w:type="dxa"/>
            <w:vAlign w:val="center"/>
          </w:tcPr>
          <w:p w14:paraId="66F428F4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LEGIS</w:t>
            </w:r>
          </w:p>
        </w:tc>
        <w:tc>
          <w:tcPr>
            <w:tcW w:w="739" w:type="dxa"/>
            <w:vAlign w:val="center"/>
          </w:tcPr>
          <w:p w14:paraId="3FD414CC" w14:textId="77777777" w:rsidR="00D92ADC" w:rsidRPr="00EC2D86" w:rsidRDefault="00D92ADC" w:rsidP="00D92ADC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3089" w:type="dxa"/>
            <w:vAlign w:val="center"/>
          </w:tcPr>
          <w:p w14:paraId="462EAF20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DERECHO Y CIENCIAS POLITICAS</w:t>
            </w:r>
          </w:p>
        </w:tc>
        <w:tc>
          <w:tcPr>
            <w:tcW w:w="708" w:type="dxa"/>
            <w:vAlign w:val="center"/>
          </w:tcPr>
          <w:p w14:paraId="08013060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D92ADC" w:rsidRPr="00FF1774" w14:paraId="74E04B70" w14:textId="77777777" w:rsidTr="00EC48B1">
        <w:tc>
          <w:tcPr>
            <w:tcW w:w="1271" w:type="dxa"/>
            <w:vAlign w:val="center"/>
          </w:tcPr>
          <w:p w14:paraId="738E111D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1</w:t>
            </w:r>
          </w:p>
        </w:tc>
        <w:tc>
          <w:tcPr>
            <w:tcW w:w="2270" w:type="dxa"/>
            <w:vAlign w:val="center"/>
          </w:tcPr>
          <w:p w14:paraId="2C337807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CARDENAS, JUAN PABLO Y OTROS</w:t>
            </w:r>
          </w:p>
        </w:tc>
        <w:tc>
          <w:tcPr>
            <w:tcW w:w="3400" w:type="dxa"/>
            <w:vAlign w:val="center"/>
          </w:tcPr>
          <w:p w14:paraId="4D906D00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DERECHO COMERCIAL. CUESTIONES FUNDAMENTALES</w:t>
            </w:r>
          </w:p>
        </w:tc>
        <w:tc>
          <w:tcPr>
            <w:tcW w:w="1985" w:type="dxa"/>
            <w:vAlign w:val="center"/>
          </w:tcPr>
          <w:p w14:paraId="38B26547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LEGIS</w:t>
            </w:r>
          </w:p>
        </w:tc>
        <w:tc>
          <w:tcPr>
            <w:tcW w:w="739" w:type="dxa"/>
            <w:vAlign w:val="center"/>
          </w:tcPr>
          <w:p w14:paraId="2EE42B30" w14:textId="77777777" w:rsidR="00D92ADC" w:rsidRPr="00EC2D86" w:rsidRDefault="00D92ADC" w:rsidP="00D92ADC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3089" w:type="dxa"/>
            <w:vAlign w:val="center"/>
          </w:tcPr>
          <w:p w14:paraId="0259947A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DERECHO Y CIENCIAS POLITICAS</w:t>
            </w:r>
          </w:p>
        </w:tc>
        <w:tc>
          <w:tcPr>
            <w:tcW w:w="708" w:type="dxa"/>
            <w:vAlign w:val="center"/>
          </w:tcPr>
          <w:p w14:paraId="41A1BD19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SG</w:t>
            </w:r>
          </w:p>
        </w:tc>
      </w:tr>
      <w:tr w:rsidR="00D92ADC" w:rsidRPr="00FF1774" w14:paraId="3FA1B9B7" w14:textId="77777777" w:rsidTr="00EC48B1">
        <w:tc>
          <w:tcPr>
            <w:tcW w:w="1271" w:type="dxa"/>
            <w:vAlign w:val="center"/>
          </w:tcPr>
          <w:p w14:paraId="5BBAF2FC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1</w:t>
            </w:r>
          </w:p>
        </w:tc>
        <w:tc>
          <w:tcPr>
            <w:tcW w:w="2270" w:type="dxa"/>
            <w:vAlign w:val="center"/>
          </w:tcPr>
          <w:p w14:paraId="2E088B95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TRUJILLO ARROYO, JUAN</w:t>
            </w:r>
          </w:p>
        </w:tc>
        <w:tc>
          <w:tcPr>
            <w:tcW w:w="3400" w:type="dxa"/>
            <w:vAlign w:val="center"/>
          </w:tcPr>
          <w:p w14:paraId="18DFAB66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DERECHO ROMANO Y EL DERECHO CIVIL COLOMBIANO</w:t>
            </w:r>
          </w:p>
        </w:tc>
        <w:tc>
          <w:tcPr>
            <w:tcW w:w="1985" w:type="dxa"/>
            <w:vAlign w:val="center"/>
          </w:tcPr>
          <w:p w14:paraId="57BF1A7B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GRUPO EDITORIAL IBAÑEZ</w:t>
            </w:r>
          </w:p>
        </w:tc>
        <w:tc>
          <w:tcPr>
            <w:tcW w:w="739" w:type="dxa"/>
            <w:vAlign w:val="center"/>
          </w:tcPr>
          <w:p w14:paraId="5967C3E3" w14:textId="77777777" w:rsidR="00D92ADC" w:rsidRPr="00EC2D86" w:rsidRDefault="00D92ADC" w:rsidP="00D92ADC">
            <w:pPr>
              <w:spacing w:after="0" w:line="240" w:lineRule="auto"/>
              <w:jc w:val="center"/>
            </w:pPr>
            <w:r>
              <w:t>2011</w:t>
            </w:r>
          </w:p>
        </w:tc>
        <w:tc>
          <w:tcPr>
            <w:tcW w:w="3089" w:type="dxa"/>
            <w:vAlign w:val="center"/>
          </w:tcPr>
          <w:p w14:paraId="7CD2C82F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DERECHO Y CIENCIAS POLITICAS</w:t>
            </w:r>
          </w:p>
        </w:tc>
        <w:tc>
          <w:tcPr>
            <w:tcW w:w="708" w:type="dxa"/>
            <w:vAlign w:val="center"/>
          </w:tcPr>
          <w:p w14:paraId="3D56A26B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D92ADC" w:rsidRPr="00FF1774" w14:paraId="440A6B2D" w14:textId="77777777" w:rsidTr="00EC48B1">
        <w:tc>
          <w:tcPr>
            <w:tcW w:w="1271" w:type="dxa"/>
            <w:vAlign w:val="center"/>
          </w:tcPr>
          <w:p w14:paraId="3A5E68F6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1</w:t>
            </w:r>
          </w:p>
        </w:tc>
        <w:tc>
          <w:tcPr>
            <w:tcW w:w="2270" w:type="dxa"/>
            <w:vAlign w:val="center"/>
          </w:tcPr>
          <w:p w14:paraId="52ED8A25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TRUJILLO ARROYO, JUAN</w:t>
            </w:r>
          </w:p>
        </w:tc>
        <w:tc>
          <w:tcPr>
            <w:tcW w:w="3400" w:type="dxa"/>
            <w:vAlign w:val="center"/>
          </w:tcPr>
          <w:p w14:paraId="7DD9930A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DERECHO ROMANO Y EL DERECHO CIVIL COLOMBIANO</w:t>
            </w:r>
          </w:p>
        </w:tc>
        <w:tc>
          <w:tcPr>
            <w:tcW w:w="1985" w:type="dxa"/>
            <w:vAlign w:val="center"/>
          </w:tcPr>
          <w:p w14:paraId="1EEAF287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GRUPO EDITORIAL IBAÑEZ</w:t>
            </w:r>
          </w:p>
        </w:tc>
        <w:tc>
          <w:tcPr>
            <w:tcW w:w="739" w:type="dxa"/>
            <w:vAlign w:val="center"/>
          </w:tcPr>
          <w:p w14:paraId="3666DD51" w14:textId="77777777" w:rsidR="00D92ADC" w:rsidRPr="00EC2D86" w:rsidRDefault="00D92ADC" w:rsidP="00D92ADC">
            <w:pPr>
              <w:spacing w:after="0" w:line="240" w:lineRule="auto"/>
              <w:jc w:val="center"/>
            </w:pPr>
            <w:r>
              <w:t>2011</w:t>
            </w:r>
          </w:p>
        </w:tc>
        <w:tc>
          <w:tcPr>
            <w:tcW w:w="3089" w:type="dxa"/>
            <w:vAlign w:val="center"/>
          </w:tcPr>
          <w:p w14:paraId="23452FB7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DERECHO Y CIENCIAS POLITICAS</w:t>
            </w:r>
          </w:p>
        </w:tc>
        <w:tc>
          <w:tcPr>
            <w:tcW w:w="708" w:type="dxa"/>
            <w:vAlign w:val="center"/>
          </w:tcPr>
          <w:p w14:paraId="3044374E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SG</w:t>
            </w:r>
          </w:p>
        </w:tc>
      </w:tr>
      <w:tr w:rsidR="00D92ADC" w:rsidRPr="00FF1774" w14:paraId="52C001E1" w14:textId="77777777" w:rsidTr="00EC48B1">
        <w:tc>
          <w:tcPr>
            <w:tcW w:w="1271" w:type="dxa"/>
            <w:vAlign w:val="center"/>
          </w:tcPr>
          <w:p w14:paraId="5EBE6DE5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3</w:t>
            </w:r>
          </w:p>
        </w:tc>
        <w:tc>
          <w:tcPr>
            <w:tcW w:w="2270" w:type="dxa"/>
            <w:vAlign w:val="center"/>
          </w:tcPr>
          <w:p w14:paraId="4A8ACE25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SCOLARI, CARLOS ALBERTO.</w:t>
            </w:r>
          </w:p>
        </w:tc>
        <w:tc>
          <w:tcPr>
            <w:tcW w:w="3400" w:type="dxa"/>
            <w:vAlign w:val="center"/>
          </w:tcPr>
          <w:p w14:paraId="4A13471E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ECOLOGÍA DE LOS MEDIOS. ENTORNOS, EVOLUCIONES E INTERPRETACIONES</w:t>
            </w:r>
          </w:p>
        </w:tc>
        <w:tc>
          <w:tcPr>
            <w:tcW w:w="1985" w:type="dxa"/>
            <w:vAlign w:val="center"/>
          </w:tcPr>
          <w:p w14:paraId="609C3665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SÍNTESIS</w:t>
            </w:r>
          </w:p>
        </w:tc>
        <w:tc>
          <w:tcPr>
            <w:tcW w:w="739" w:type="dxa"/>
            <w:vAlign w:val="center"/>
          </w:tcPr>
          <w:p w14:paraId="63DF9B21" w14:textId="77777777" w:rsidR="00D92ADC" w:rsidRPr="00EC2D86" w:rsidRDefault="00D92ADC" w:rsidP="00D92ADC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3089" w:type="dxa"/>
            <w:vAlign w:val="center"/>
          </w:tcPr>
          <w:p w14:paraId="144F240C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COMUNICACIÓN SOCIAL</w:t>
            </w:r>
          </w:p>
        </w:tc>
        <w:tc>
          <w:tcPr>
            <w:tcW w:w="708" w:type="dxa"/>
            <w:vAlign w:val="center"/>
          </w:tcPr>
          <w:p w14:paraId="3B2698C8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D92ADC" w:rsidRPr="00FF1774" w14:paraId="055EB571" w14:textId="77777777" w:rsidTr="00EC48B1">
        <w:tc>
          <w:tcPr>
            <w:tcW w:w="1271" w:type="dxa"/>
            <w:vAlign w:val="center"/>
          </w:tcPr>
          <w:p w14:paraId="2B14EAAF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2</w:t>
            </w:r>
          </w:p>
        </w:tc>
        <w:tc>
          <w:tcPr>
            <w:tcW w:w="2270" w:type="dxa"/>
            <w:vAlign w:val="center"/>
          </w:tcPr>
          <w:p w14:paraId="5C7BFC29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APARICI, GARCÍA MATILLA Y OTROS.</w:t>
            </w:r>
          </w:p>
        </w:tc>
        <w:tc>
          <w:tcPr>
            <w:tcW w:w="3400" w:type="dxa"/>
            <w:vAlign w:val="center"/>
          </w:tcPr>
          <w:p w14:paraId="1B85A0C4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EDUCOMUNCIACIÓN: MÁS ALLÁ DEL 2.0</w:t>
            </w:r>
          </w:p>
        </w:tc>
        <w:tc>
          <w:tcPr>
            <w:tcW w:w="1985" w:type="dxa"/>
            <w:vAlign w:val="center"/>
          </w:tcPr>
          <w:p w14:paraId="707539F2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GEDISA</w:t>
            </w:r>
          </w:p>
        </w:tc>
        <w:tc>
          <w:tcPr>
            <w:tcW w:w="739" w:type="dxa"/>
            <w:vAlign w:val="center"/>
          </w:tcPr>
          <w:p w14:paraId="5C3CE256" w14:textId="77777777" w:rsidR="00D92ADC" w:rsidRPr="00EC2D86" w:rsidRDefault="00D92ADC" w:rsidP="00D92ADC">
            <w:pPr>
              <w:spacing w:after="0" w:line="240" w:lineRule="auto"/>
              <w:jc w:val="center"/>
            </w:pPr>
            <w:r>
              <w:t>2010</w:t>
            </w:r>
          </w:p>
        </w:tc>
        <w:tc>
          <w:tcPr>
            <w:tcW w:w="3089" w:type="dxa"/>
            <w:vAlign w:val="center"/>
          </w:tcPr>
          <w:p w14:paraId="26C3ECF6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COMUNICACIÓN SOCIAL</w:t>
            </w:r>
          </w:p>
        </w:tc>
        <w:tc>
          <w:tcPr>
            <w:tcW w:w="708" w:type="dxa"/>
            <w:vAlign w:val="center"/>
          </w:tcPr>
          <w:p w14:paraId="45666C8A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D92ADC" w:rsidRPr="00FF1774" w14:paraId="162BD71E" w14:textId="77777777" w:rsidTr="00EC48B1">
        <w:tc>
          <w:tcPr>
            <w:tcW w:w="1271" w:type="dxa"/>
            <w:vAlign w:val="center"/>
          </w:tcPr>
          <w:p w14:paraId="1D635238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1</w:t>
            </w:r>
          </w:p>
        </w:tc>
        <w:tc>
          <w:tcPr>
            <w:tcW w:w="2270" w:type="dxa"/>
            <w:vAlign w:val="center"/>
          </w:tcPr>
          <w:p w14:paraId="06560198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MONTOYA MEDINA, LUIS EDUARDO</w:t>
            </w:r>
          </w:p>
        </w:tc>
        <w:tc>
          <w:tcPr>
            <w:tcW w:w="3400" w:type="dxa"/>
            <w:vAlign w:val="center"/>
          </w:tcPr>
          <w:p w14:paraId="2C87D021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EL IMPERIO DE LA JUDISPRUDENCIA</w:t>
            </w:r>
          </w:p>
        </w:tc>
        <w:tc>
          <w:tcPr>
            <w:tcW w:w="1985" w:type="dxa"/>
            <w:vAlign w:val="center"/>
          </w:tcPr>
          <w:p w14:paraId="71484665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GRUPO EDITORIAL IBAÑEZ</w:t>
            </w:r>
          </w:p>
        </w:tc>
        <w:tc>
          <w:tcPr>
            <w:tcW w:w="739" w:type="dxa"/>
            <w:vAlign w:val="center"/>
          </w:tcPr>
          <w:p w14:paraId="7CC18AAC" w14:textId="77777777" w:rsidR="00D92ADC" w:rsidRPr="00EC2D86" w:rsidRDefault="00D92ADC" w:rsidP="00D92ADC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3089" w:type="dxa"/>
            <w:vAlign w:val="center"/>
          </w:tcPr>
          <w:p w14:paraId="27F1DD99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DERECHO Y CIENCIAS POLITICAS</w:t>
            </w:r>
          </w:p>
        </w:tc>
        <w:tc>
          <w:tcPr>
            <w:tcW w:w="708" w:type="dxa"/>
            <w:vAlign w:val="center"/>
          </w:tcPr>
          <w:p w14:paraId="04CF0CD4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D92ADC" w:rsidRPr="00FF1774" w14:paraId="0FD81F07" w14:textId="77777777" w:rsidTr="00EC48B1">
        <w:tc>
          <w:tcPr>
            <w:tcW w:w="1271" w:type="dxa"/>
            <w:vAlign w:val="center"/>
          </w:tcPr>
          <w:p w14:paraId="2AE852EC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1</w:t>
            </w:r>
          </w:p>
        </w:tc>
        <w:tc>
          <w:tcPr>
            <w:tcW w:w="2270" w:type="dxa"/>
            <w:vAlign w:val="center"/>
          </w:tcPr>
          <w:p w14:paraId="2DC1E3FA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MONTOYA MEDINA, LUIS EDUARDO</w:t>
            </w:r>
          </w:p>
        </w:tc>
        <w:tc>
          <w:tcPr>
            <w:tcW w:w="3400" w:type="dxa"/>
            <w:vAlign w:val="center"/>
          </w:tcPr>
          <w:p w14:paraId="0253C929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EL IMPERIO DE LA JUDISPRUDENCIA</w:t>
            </w:r>
          </w:p>
        </w:tc>
        <w:tc>
          <w:tcPr>
            <w:tcW w:w="1985" w:type="dxa"/>
            <w:vAlign w:val="center"/>
          </w:tcPr>
          <w:p w14:paraId="6358ED7A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GRUPO EDITORIAL IBAÑEZ</w:t>
            </w:r>
          </w:p>
        </w:tc>
        <w:tc>
          <w:tcPr>
            <w:tcW w:w="739" w:type="dxa"/>
            <w:vAlign w:val="center"/>
          </w:tcPr>
          <w:p w14:paraId="659B5B61" w14:textId="77777777" w:rsidR="00D92ADC" w:rsidRPr="00EC2D86" w:rsidRDefault="00D92ADC" w:rsidP="00D92ADC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3089" w:type="dxa"/>
            <w:vAlign w:val="center"/>
          </w:tcPr>
          <w:p w14:paraId="140D84F6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DERECHO Y CIENCIAS POLITICAS</w:t>
            </w:r>
          </w:p>
        </w:tc>
        <w:tc>
          <w:tcPr>
            <w:tcW w:w="708" w:type="dxa"/>
            <w:vAlign w:val="center"/>
          </w:tcPr>
          <w:p w14:paraId="65B29A58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SG</w:t>
            </w:r>
          </w:p>
        </w:tc>
      </w:tr>
      <w:tr w:rsidR="00D92ADC" w:rsidRPr="00FF1774" w14:paraId="4041F192" w14:textId="77777777" w:rsidTr="00EC48B1">
        <w:tc>
          <w:tcPr>
            <w:tcW w:w="1271" w:type="dxa"/>
            <w:vAlign w:val="center"/>
          </w:tcPr>
          <w:p w14:paraId="712B0916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1</w:t>
            </w:r>
          </w:p>
        </w:tc>
        <w:tc>
          <w:tcPr>
            <w:tcW w:w="2270" w:type="dxa"/>
            <w:vAlign w:val="center"/>
          </w:tcPr>
          <w:p w14:paraId="1B087E04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IGNACIO RAMONET</w:t>
            </w:r>
          </w:p>
        </w:tc>
        <w:tc>
          <w:tcPr>
            <w:tcW w:w="3400" w:type="dxa"/>
            <w:vAlign w:val="center"/>
          </w:tcPr>
          <w:p w14:paraId="2FD71E05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EL IMPERIO DE LA VIGILANCIA</w:t>
            </w:r>
          </w:p>
        </w:tc>
        <w:tc>
          <w:tcPr>
            <w:tcW w:w="1985" w:type="dxa"/>
            <w:vAlign w:val="center"/>
          </w:tcPr>
          <w:p w14:paraId="6AA772FE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CLAVE INTELECTUAL</w:t>
            </w:r>
          </w:p>
        </w:tc>
        <w:tc>
          <w:tcPr>
            <w:tcW w:w="739" w:type="dxa"/>
            <w:vAlign w:val="center"/>
          </w:tcPr>
          <w:p w14:paraId="34F3578F" w14:textId="77777777" w:rsidR="00D92ADC" w:rsidRPr="00EC2D86" w:rsidRDefault="00D92ADC" w:rsidP="00D92ADC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3089" w:type="dxa"/>
            <w:vAlign w:val="center"/>
          </w:tcPr>
          <w:p w14:paraId="7672E841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COMUNICACIÓN SOCIAL</w:t>
            </w:r>
          </w:p>
        </w:tc>
        <w:tc>
          <w:tcPr>
            <w:tcW w:w="708" w:type="dxa"/>
            <w:vAlign w:val="center"/>
          </w:tcPr>
          <w:p w14:paraId="3145079D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D92ADC" w:rsidRPr="00FF1774" w14:paraId="448EEEE6" w14:textId="77777777" w:rsidTr="00EC48B1">
        <w:tc>
          <w:tcPr>
            <w:tcW w:w="1271" w:type="dxa"/>
            <w:vAlign w:val="center"/>
          </w:tcPr>
          <w:p w14:paraId="3CDD3838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lastRenderedPageBreak/>
              <w:t>1</w:t>
            </w:r>
          </w:p>
        </w:tc>
        <w:tc>
          <w:tcPr>
            <w:tcW w:w="2270" w:type="dxa"/>
            <w:vAlign w:val="center"/>
          </w:tcPr>
          <w:p w14:paraId="0DC28F71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CASADO, MIGUEL ÁNGEL.</w:t>
            </w:r>
          </w:p>
        </w:tc>
        <w:tc>
          <w:tcPr>
            <w:tcW w:w="3400" w:type="dxa"/>
            <w:vAlign w:val="center"/>
          </w:tcPr>
          <w:p w14:paraId="7C05A662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ENTRE SELFIES Y WHATSAPPS. OPORTUNIDADES Y RIESGOS PARA LA INFANCIA Y LA ADOLESCENCIA CONECTADA</w:t>
            </w:r>
          </w:p>
        </w:tc>
        <w:tc>
          <w:tcPr>
            <w:tcW w:w="1985" w:type="dxa"/>
            <w:vAlign w:val="center"/>
          </w:tcPr>
          <w:p w14:paraId="7FCCF09D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GEDISA</w:t>
            </w:r>
          </w:p>
        </w:tc>
        <w:tc>
          <w:tcPr>
            <w:tcW w:w="739" w:type="dxa"/>
            <w:vAlign w:val="center"/>
          </w:tcPr>
          <w:p w14:paraId="7437B057" w14:textId="77777777" w:rsidR="00D92ADC" w:rsidRPr="00EC2D86" w:rsidRDefault="00D92ADC" w:rsidP="00D92ADC">
            <w:pPr>
              <w:spacing w:after="0" w:line="240" w:lineRule="auto"/>
              <w:jc w:val="center"/>
            </w:pPr>
            <w:r>
              <w:t>2018</w:t>
            </w:r>
          </w:p>
        </w:tc>
        <w:tc>
          <w:tcPr>
            <w:tcW w:w="3089" w:type="dxa"/>
            <w:vAlign w:val="center"/>
          </w:tcPr>
          <w:p w14:paraId="1774FCCF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COMUNICACIÓN SOCIAL</w:t>
            </w:r>
          </w:p>
        </w:tc>
        <w:tc>
          <w:tcPr>
            <w:tcW w:w="708" w:type="dxa"/>
            <w:vAlign w:val="center"/>
          </w:tcPr>
          <w:p w14:paraId="7E1346C5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D92ADC" w:rsidRPr="00FF1774" w14:paraId="314723AD" w14:textId="77777777" w:rsidTr="00EC48B1">
        <w:tc>
          <w:tcPr>
            <w:tcW w:w="1271" w:type="dxa"/>
            <w:vAlign w:val="center"/>
          </w:tcPr>
          <w:p w14:paraId="3A6FC6CC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1</w:t>
            </w:r>
          </w:p>
        </w:tc>
        <w:tc>
          <w:tcPr>
            <w:tcW w:w="2270" w:type="dxa"/>
            <w:vAlign w:val="center"/>
          </w:tcPr>
          <w:p w14:paraId="6D2A4065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LEGIS</w:t>
            </w:r>
          </w:p>
        </w:tc>
        <w:tc>
          <w:tcPr>
            <w:tcW w:w="3400" w:type="dxa"/>
            <w:vAlign w:val="center"/>
          </w:tcPr>
          <w:p w14:paraId="08F55D0E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ESTATUTO TRIBUTARIO</w:t>
            </w:r>
          </w:p>
        </w:tc>
        <w:tc>
          <w:tcPr>
            <w:tcW w:w="1985" w:type="dxa"/>
            <w:vAlign w:val="center"/>
          </w:tcPr>
          <w:p w14:paraId="47FF8707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LEGIS</w:t>
            </w:r>
          </w:p>
        </w:tc>
        <w:tc>
          <w:tcPr>
            <w:tcW w:w="739" w:type="dxa"/>
            <w:vAlign w:val="center"/>
          </w:tcPr>
          <w:p w14:paraId="30EBE013" w14:textId="77777777" w:rsidR="00D92ADC" w:rsidRPr="00EC2D86" w:rsidRDefault="00D92ADC" w:rsidP="00D92ADC">
            <w:pPr>
              <w:spacing w:after="0" w:line="240" w:lineRule="auto"/>
              <w:jc w:val="center"/>
            </w:pPr>
            <w:r>
              <w:t>2018</w:t>
            </w:r>
          </w:p>
        </w:tc>
        <w:tc>
          <w:tcPr>
            <w:tcW w:w="3089" w:type="dxa"/>
            <w:vAlign w:val="center"/>
          </w:tcPr>
          <w:p w14:paraId="64000C25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DERECHO Y CIENCIAS POLITICAS</w:t>
            </w:r>
          </w:p>
        </w:tc>
        <w:tc>
          <w:tcPr>
            <w:tcW w:w="708" w:type="dxa"/>
            <w:vAlign w:val="center"/>
          </w:tcPr>
          <w:p w14:paraId="70DEE013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D92ADC" w:rsidRPr="00FF1774" w14:paraId="36AE6926" w14:textId="77777777" w:rsidTr="00EC48B1">
        <w:tc>
          <w:tcPr>
            <w:tcW w:w="1271" w:type="dxa"/>
            <w:vAlign w:val="center"/>
          </w:tcPr>
          <w:p w14:paraId="1130778C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1</w:t>
            </w:r>
          </w:p>
        </w:tc>
        <w:tc>
          <w:tcPr>
            <w:tcW w:w="2270" w:type="dxa"/>
            <w:vAlign w:val="center"/>
          </w:tcPr>
          <w:p w14:paraId="0B66E538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LEGIS</w:t>
            </w:r>
          </w:p>
        </w:tc>
        <w:tc>
          <w:tcPr>
            <w:tcW w:w="3400" w:type="dxa"/>
            <w:vAlign w:val="center"/>
          </w:tcPr>
          <w:p w14:paraId="05744108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ESTATUTO TRIBUTARIO</w:t>
            </w:r>
          </w:p>
        </w:tc>
        <w:tc>
          <w:tcPr>
            <w:tcW w:w="1985" w:type="dxa"/>
            <w:vAlign w:val="center"/>
          </w:tcPr>
          <w:p w14:paraId="57EF7F69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LEGIS</w:t>
            </w:r>
          </w:p>
        </w:tc>
        <w:tc>
          <w:tcPr>
            <w:tcW w:w="739" w:type="dxa"/>
            <w:vAlign w:val="center"/>
          </w:tcPr>
          <w:p w14:paraId="19F7BF21" w14:textId="77777777" w:rsidR="00D92ADC" w:rsidRPr="00EC2D86" w:rsidRDefault="00D92ADC" w:rsidP="00D92ADC">
            <w:pPr>
              <w:spacing w:after="0" w:line="240" w:lineRule="auto"/>
              <w:jc w:val="center"/>
            </w:pPr>
            <w:r>
              <w:t>2018</w:t>
            </w:r>
          </w:p>
        </w:tc>
        <w:tc>
          <w:tcPr>
            <w:tcW w:w="3089" w:type="dxa"/>
            <w:vAlign w:val="center"/>
          </w:tcPr>
          <w:p w14:paraId="506C229D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DERECHO Y CIENCIAS POLITICAS</w:t>
            </w:r>
          </w:p>
        </w:tc>
        <w:tc>
          <w:tcPr>
            <w:tcW w:w="708" w:type="dxa"/>
            <w:vAlign w:val="center"/>
          </w:tcPr>
          <w:p w14:paraId="5F78C1C4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SG</w:t>
            </w:r>
          </w:p>
        </w:tc>
      </w:tr>
      <w:tr w:rsidR="00D92ADC" w:rsidRPr="00FF1774" w14:paraId="6DA40FC9" w14:textId="77777777" w:rsidTr="00EC48B1">
        <w:tc>
          <w:tcPr>
            <w:tcW w:w="1271" w:type="dxa"/>
            <w:vAlign w:val="center"/>
          </w:tcPr>
          <w:p w14:paraId="5C04B4B0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2</w:t>
            </w:r>
          </w:p>
        </w:tc>
        <w:tc>
          <w:tcPr>
            <w:tcW w:w="2270" w:type="dxa"/>
            <w:vAlign w:val="center"/>
          </w:tcPr>
          <w:p w14:paraId="3B94B4A1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VELASQUEZ VELASQUEZ, FERNANDO</w:t>
            </w:r>
          </w:p>
        </w:tc>
        <w:tc>
          <w:tcPr>
            <w:tcW w:w="3400" w:type="dxa"/>
            <w:vAlign w:val="center"/>
          </w:tcPr>
          <w:p w14:paraId="52E26585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FUNDAMENTOS DE DERECHO PENAL PARTE GENERAL</w:t>
            </w:r>
          </w:p>
        </w:tc>
        <w:tc>
          <w:tcPr>
            <w:tcW w:w="1985" w:type="dxa"/>
            <w:vAlign w:val="center"/>
          </w:tcPr>
          <w:p w14:paraId="525D81C5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EDICIONES JURIDICAS ANDRES MORALES</w:t>
            </w:r>
          </w:p>
        </w:tc>
        <w:tc>
          <w:tcPr>
            <w:tcW w:w="739" w:type="dxa"/>
            <w:vAlign w:val="center"/>
          </w:tcPr>
          <w:p w14:paraId="68485654" w14:textId="77777777" w:rsidR="00D92ADC" w:rsidRPr="00EC2D86" w:rsidRDefault="00D92ADC" w:rsidP="00D92ADC">
            <w:pPr>
              <w:spacing w:after="0" w:line="240" w:lineRule="auto"/>
              <w:jc w:val="center"/>
            </w:pPr>
            <w:r>
              <w:t>2018</w:t>
            </w:r>
          </w:p>
        </w:tc>
        <w:tc>
          <w:tcPr>
            <w:tcW w:w="3089" w:type="dxa"/>
            <w:vAlign w:val="center"/>
          </w:tcPr>
          <w:p w14:paraId="3A24C6B5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DERECHO Y CIENCIAS POLITICAS</w:t>
            </w:r>
          </w:p>
        </w:tc>
        <w:tc>
          <w:tcPr>
            <w:tcW w:w="708" w:type="dxa"/>
            <w:vAlign w:val="center"/>
          </w:tcPr>
          <w:p w14:paraId="2FE7E0B3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D92ADC" w:rsidRPr="00FF1774" w14:paraId="360BA1F7" w14:textId="77777777" w:rsidTr="00EC48B1">
        <w:tc>
          <w:tcPr>
            <w:tcW w:w="1271" w:type="dxa"/>
            <w:vAlign w:val="center"/>
          </w:tcPr>
          <w:p w14:paraId="49FE8D47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2</w:t>
            </w:r>
          </w:p>
        </w:tc>
        <w:tc>
          <w:tcPr>
            <w:tcW w:w="2270" w:type="dxa"/>
            <w:vAlign w:val="center"/>
          </w:tcPr>
          <w:p w14:paraId="457EAEFD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VELASQUEZ VELASQUEZ, FERNANDO</w:t>
            </w:r>
          </w:p>
        </w:tc>
        <w:tc>
          <w:tcPr>
            <w:tcW w:w="3400" w:type="dxa"/>
            <w:vAlign w:val="center"/>
          </w:tcPr>
          <w:p w14:paraId="280C03B7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FUNDAMENTOS DE DERECHO PENAL PARTE GENERAL</w:t>
            </w:r>
          </w:p>
        </w:tc>
        <w:tc>
          <w:tcPr>
            <w:tcW w:w="1985" w:type="dxa"/>
            <w:vAlign w:val="center"/>
          </w:tcPr>
          <w:p w14:paraId="6FF75B38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EDICIONES JURIDICAS ANDRES MORALES</w:t>
            </w:r>
          </w:p>
        </w:tc>
        <w:tc>
          <w:tcPr>
            <w:tcW w:w="739" w:type="dxa"/>
            <w:vAlign w:val="center"/>
          </w:tcPr>
          <w:p w14:paraId="7F736814" w14:textId="77777777" w:rsidR="00D92ADC" w:rsidRPr="00EC2D86" w:rsidRDefault="00D92ADC" w:rsidP="00D92ADC">
            <w:pPr>
              <w:spacing w:after="0" w:line="240" w:lineRule="auto"/>
              <w:jc w:val="center"/>
            </w:pPr>
            <w:r>
              <w:t>2018</w:t>
            </w:r>
          </w:p>
        </w:tc>
        <w:tc>
          <w:tcPr>
            <w:tcW w:w="3089" w:type="dxa"/>
            <w:vAlign w:val="center"/>
          </w:tcPr>
          <w:p w14:paraId="096CC779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DERECHO Y CIENCIAS POLITICAS</w:t>
            </w:r>
          </w:p>
        </w:tc>
        <w:tc>
          <w:tcPr>
            <w:tcW w:w="708" w:type="dxa"/>
            <w:vAlign w:val="center"/>
          </w:tcPr>
          <w:p w14:paraId="2D2D1858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SG</w:t>
            </w:r>
          </w:p>
        </w:tc>
      </w:tr>
      <w:tr w:rsidR="00D92ADC" w:rsidRPr="00FF1774" w14:paraId="5A2647D4" w14:textId="77777777" w:rsidTr="00EC48B1">
        <w:tc>
          <w:tcPr>
            <w:tcW w:w="1271" w:type="dxa"/>
            <w:vAlign w:val="center"/>
          </w:tcPr>
          <w:p w14:paraId="77514AD5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1</w:t>
            </w:r>
          </w:p>
        </w:tc>
        <w:tc>
          <w:tcPr>
            <w:tcW w:w="2270" w:type="dxa"/>
            <w:vAlign w:val="center"/>
          </w:tcPr>
          <w:p w14:paraId="04B0BFE0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MONROY CABRA, GERARDO</w:t>
            </w:r>
          </w:p>
        </w:tc>
        <w:tc>
          <w:tcPr>
            <w:tcW w:w="3400" w:type="dxa"/>
            <w:vAlign w:val="center"/>
          </w:tcPr>
          <w:p w14:paraId="0BBD9679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INTRODUCCION AL DERECHO</w:t>
            </w:r>
          </w:p>
        </w:tc>
        <w:tc>
          <w:tcPr>
            <w:tcW w:w="1985" w:type="dxa"/>
            <w:vAlign w:val="center"/>
          </w:tcPr>
          <w:p w14:paraId="034245E0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TEMIS</w:t>
            </w:r>
          </w:p>
        </w:tc>
        <w:tc>
          <w:tcPr>
            <w:tcW w:w="739" w:type="dxa"/>
            <w:vAlign w:val="center"/>
          </w:tcPr>
          <w:p w14:paraId="207F5268" w14:textId="77777777" w:rsidR="00D92ADC" w:rsidRPr="00EC2D86" w:rsidRDefault="00D92ADC" w:rsidP="00D92ADC">
            <w:pPr>
              <w:spacing w:after="0" w:line="240" w:lineRule="auto"/>
              <w:jc w:val="center"/>
            </w:pPr>
            <w:r>
              <w:t>2018</w:t>
            </w:r>
          </w:p>
        </w:tc>
        <w:tc>
          <w:tcPr>
            <w:tcW w:w="3089" w:type="dxa"/>
            <w:vAlign w:val="center"/>
          </w:tcPr>
          <w:p w14:paraId="4F8923D1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DERECHO Y CIENCIAS POLITICAS</w:t>
            </w:r>
          </w:p>
        </w:tc>
        <w:tc>
          <w:tcPr>
            <w:tcW w:w="708" w:type="dxa"/>
            <w:vAlign w:val="center"/>
          </w:tcPr>
          <w:p w14:paraId="5B2FF712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D92ADC" w:rsidRPr="00FF1774" w14:paraId="7FD09D4E" w14:textId="77777777" w:rsidTr="00EC48B1">
        <w:tc>
          <w:tcPr>
            <w:tcW w:w="1271" w:type="dxa"/>
            <w:vAlign w:val="center"/>
          </w:tcPr>
          <w:p w14:paraId="099E6523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1</w:t>
            </w:r>
          </w:p>
        </w:tc>
        <w:tc>
          <w:tcPr>
            <w:tcW w:w="2270" w:type="dxa"/>
            <w:vAlign w:val="center"/>
          </w:tcPr>
          <w:p w14:paraId="1C9AB061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MONROY CABRA, GERARDO</w:t>
            </w:r>
          </w:p>
        </w:tc>
        <w:tc>
          <w:tcPr>
            <w:tcW w:w="3400" w:type="dxa"/>
            <w:vAlign w:val="center"/>
          </w:tcPr>
          <w:p w14:paraId="756D49B5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INTRODUCCION AL DERECHO</w:t>
            </w:r>
          </w:p>
        </w:tc>
        <w:tc>
          <w:tcPr>
            <w:tcW w:w="1985" w:type="dxa"/>
            <w:vAlign w:val="center"/>
          </w:tcPr>
          <w:p w14:paraId="7CB1A81A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TEMIS</w:t>
            </w:r>
          </w:p>
        </w:tc>
        <w:tc>
          <w:tcPr>
            <w:tcW w:w="739" w:type="dxa"/>
            <w:vAlign w:val="center"/>
          </w:tcPr>
          <w:p w14:paraId="468AD752" w14:textId="77777777" w:rsidR="00D92ADC" w:rsidRPr="00EC2D86" w:rsidRDefault="00D92ADC" w:rsidP="00D92ADC">
            <w:pPr>
              <w:spacing w:after="0" w:line="240" w:lineRule="auto"/>
              <w:jc w:val="center"/>
            </w:pPr>
            <w:r>
              <w:t>2018</w:t>
            </w:r>
          </w:p>
        </w:tc>
        <w:tc>
          <w:tcPr>
            <w:tcW w:w="3089" w:type="dxa"/>
            <w:vAlign w:val="center"/>
          </w:tcPr>
          <w:p w14:paraId="57733197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DERECHO Y CIENCIAS POLITICAS</w:t>
            </w:r>
          </w:p>
        </w:tc>
        <w:tc>
          <w:tcPr>
            <w:tcW w:w="708" w:type="dxa"/>
            <w:vAlign w:val="center"/>
          </w:tcPr>
          <w:p w14:paraId="79424EA9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SG</w:t>
            </w:r>
          </w:p>
        </w:tc>
      </w:tr>
      <w:tr w:rsidR="00D92ADC" w:rsidRPr="00FF1774" w14:paraId="37C513F8" w14:textId="77777777" w:rsidTr="00EC48B1">
        <w:tc>
          <w:tcPr>
            <w:tcW w:w="1271" w:type="dxa"/>
            <w:vAlign w:val="center"/>
          </w:tcPr>
          <w:p w14:paraId="012FB98B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1</w:t>
            </w:r>
          </w:p>
        </w:tc>
        <w:tc>
          <w:tcPr>
            <w:tcW w:w="2270" w:type="dxa"/>
            <w:vAlign w:val="center"/>
          </w:tcPr>
          <w:p w14:paraId="1EEDB4E2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MARTÍN CAPARRÓS</w:t>
            </w:r>
          </w:p>
        </w:tc>
        <w:tc>
          <w:tcPr>
            <w:tcW w:w="3400" w:type="dxa"/>
            <w:vAlign w:val="center"/>
          </w:tcPr>
          <w:p w14:paraId="2040FC19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LA CRÓNICA</w:t>
            </w:r>
          </w:p>
        </w:tc>
        <w:tc>
          <w:tcPr>
            <w:tcW w:w="1985" w:type="dxa"/>
            <w:vAlign w:val="center"/>
          </w:tcPr>
          <w:p w14:paraId="781420AF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PLANETA</w:t>
            </w:r>
          </w:p>
        </w:tc>
        <w:tc>
          <w:tcPr>
            <w:tcW w:w="739" w:type="dxa"/>
            <w:vAlign w:val="center"/>
          </w:tcPr>
          <w:p w14:paraId="3736DAB7" w14:textId="77777777" w:rsidR="00D92ADC" w:rsidRPr="00EC2D86" w:rsidRDefault="00D92ADC" w:rsidP="00D92ADC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3089" w:type="dxa"/>
            <w:vAlign w:val="center"/>
          </w:tcPr>
          <w:p w14:paraId="4E716763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COMUNICACIÓN SOCIAL</w:t>
            </w:r>
          </w:p>
        </w:tc>
        <w:tc>
          <w:tcPr>
            <w:tcW w:w="708" w:type="dxa"/>
            <w:vAlign w:val="center"/>
          </w:tcPr>
          <w:p w14:paraId="6F9810B0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D92ADC" w:rsidRPr="00FF1774" w14:paraId="7CCE9400" w14:textId="77777777" w:rsidTr="00EC48B1">
        <w:tc>
          <w:tcPr>
            <w:tcW w:w="1271" w:type="dxa"/>
            <w:vAlign w:val="center"/>
          </w:tcPr>
          <w:p w14:paraId="1E9BD774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1</w:t>
            </w:r>
          </w:p>
        </w:tc>
        <w:tc>
          <w:tcPr>
            <w:tcW w:w="2270" w:type="dxa"/>
            <w:vAlign w:val="center"/>
          </w:tcPr>
          <w:p w14:paraId="5BA5461F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SILVA ECHETO, VÍCTOR</w:t>
            </w:r>
          </w:p>
        </w:tc>
        <w:tc>
          <w:tcPr>
            <w:tcW w:w="3400" w:type="dxa"/>
            <w:vAlign w:val="center"/>
          </w:tcPr>
          <w:p w14:paraId="6E7FE9F4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LA DESILUSIÓN DE LA IMAGEN</w:t>
            </w:r>
          </w:p>
        </w:tc>
        <w:tc>
          <w:tcPr>
            <w:tcW w:w="1985" w:type="dxa"/>
            <w:vAlign w:val="center"/>
          </w:tcPr>
          <w:p w14:paraId="3C3F158D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GEDISA</w:t>
            </w:r>
          </w:p>
        </w:tc>
        <w:tc>
          <w:tcPr>
            <w:tcW w:w="739" w:type="dxa"/>
            <w:vAlign w:val="center"/>
          </w:tcPr>
          <w:p w14:paraId="5B2A88E1" w14:textId="77777777" w:rsidR="00D92ADC" w:rsidRPr="00EC2D86" w:rsidRDefault="00D92ADC" w:rsidP="00D92ADC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3089" w:type="dxa"/>
            <w:vAlign w:val="center"/>
          </w:tcPr>
          <w:p w14:paraId="09D20498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COMUNICACIÓN SOCIAL</w:t>
            </w:r>
          </w:p>
        </w:tc>
        <w:tc>
          <w:tcPr>
            <w:tcW w:w="708" w:type="dxa"/>
            <w:vAlign w:val="center"/>
          </w:tcPr>
          <w:p w14:paraId="5907016D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D92ADC" w:rsidRPr="00FF1774" w14:paraId="1EADBAB1" w14:textId="77777777" w:rsidTr="00EC48B1">
        <w:tc>
          <w:tcPr>
            <w:tcW w:w="1271" w:type="dxa"/>
            <w:vAlign w:val="center"/>
          </w:tcPr>
          <w:p w14:paraId="1C10C94D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1</w:t>
            </w:r>
          </w:p>
        </w:tc>
        <w:tc>
          <w:tcPr>
            <w:tcW w:w="2270" w:type="dxa"/>
            <w:vAlign w:val="center"/>
          </w:tcPr>
          <w:p w14:paraId="4B0747D8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VIVAS MORENO, AGUSTÍN</w:t>
            </w:r>
          </w:p>
        </w:tc>
        <w:tc>
          <w:tcPr>
            <w:tcW w:w="3400" w:type="dxa"/>
            <w:vAlign w:val="center"/>
          </w:tcPr>
          <w:p w14:paraId="715BFE23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LA DIVULGACIÓN CIENTÍFICA. ESTRUCTURAS Y PRÁCTICAS EN LAS UNIVERSIDADES</w:t>
            </w:r>
          </w:p>
        </w:tc>
        <w:tc>
          <w:tcPr>
            <w:tcW w:w="1985" w:type="dxa"/>
            <w:vAlign w:val="center"/>
          </w:tcPr>
          <w:p w14:paraId="7131684B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GEDISA</w:t>
            </w:r>
          </w:p>
        </w:tc>
        <w:tc>
          <w:tcPr>
            <w:tcW w:w="739" w:type="dxa"/>
            <w:vAlign w:val="center"/>
          </w:tcPr>
          <w:p w14:paraId="0F7AEE86" w14:textId="77777777" w:rsidR="00D92ADC" w:rsidRPr="00EC2D86" w:rsidRDefault="00D92ADC" w:rsidP="00D92ADC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3089" w:type="dxa"/>
            <w:vAlign w:val="center"/>
          </w:tcPr>
          <w:p w14:paraId="7A1D4618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COMUNICACIÓN SOCIAL</w:t>
            </w:r>
          </w:p>
        </w:tc>
        <w:tc>
          <w:tcPr>
            <w:tcW w:w="708" w:type="dxa"/>
            <w:vAlign w:val="center"/>
          </w:tcPr>
          <w:p w14:paraId="5017087E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D92ADC" w:rsidRPr="00FF1774" w14:paraId="4C344F9F" w14:textId="77777777" w:rsidTr="00EC48B1">
        <w:tc>
          <w:tcPr>
            <w:tcW w:w="1271" w:type="dxa"/>
            <w:vAlign w:val="center"/>
          </w:tcPr>
          <w:p w14:paraId="09DFE7E1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3</w:t>
            </w:r>
          </w:p>
        </w:tc>
        <w:tc>
          <w:tcPr>
            <w:tcW w:w="2270" w:type="dxa"/>
            <w:vAlign w:val="center"/>
          </w:tcPr>
          <w:p w14:paraId="6DCF5277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FERRÉS I PRATS, JOAN</w:t>
            </w:r>
          </w:p>
        </w:tc>
        <w:tc>
          <w:tcPr>
            <w:tcW w:w="3400" w:type="dxa"/>
            <w:vAlign w:val="center"/>
          </w:tcPr>
          <w:p w14:paraId="459B941E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LA EDUCACIÓN COMO INDUSTRIA DEL DESEO</w:t>
            </w:r>
          </w:p>
        </w:tc>
        <w:tc>
          <w:tcPr>
            <w:tcW w:w="1985" w:type="dxa"/>
            <w:vAlign w:val="center"/>
          </w:tcPr>
          <w:p w14:paraId="7C8E2A85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GEDISA</w:t>
            </w:r>
          </w:p>
        </w:tc>
        <w:tc>
          <w:tcPr>
            <w:tcW w:w="739" w:type="dxa"/>
            <w:vAlign w:val="center"/>
          </w:tcPr>
          <w:p w14:paraId="75023888" w14:textId="77777777" w:rsidR="00D92ADC" w:rsidRPr="00EC2D86" w:rsidRDefault="00D92ADC" w:rsidP="00D92ADC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3089" w:type="dxa"/>
            <w:vAlign w:val="center"/>
          </w:tcPr>
          <w:p w14:paraId="713FC24C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COMUNICACIÓN SOCIAL</w:t>
            </w:r>
          </w:p>
        </w:tc>
        <w:tc>
          <w:tcPr>
            <w:tcW w:w="708" w:type="dxa"/>
            <w:vAlign w:val="center"/>
          </w:tcPr>
          <w:p w14:paraId="360DD86B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D92ADC" w:rsidRPr="00FF1774" w14:paraId="051286CF" w14:textId="77777777" w:rsidTr="00EC48B1">
        <w:tc>
          <w:tcPr>
            <w:tcW w:w="1271" w:type="dxa"/>
            <w:vAlign w:val="center"/>
          </w:tcPr>
          <w:p w14:paraId="0DDF5CEF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2</w:t>
            </w:r>
          </w:p>
        </w:tc>
        <w:tc>
          <w:tcPr>
            <w:tcW w:w="2270" w:type="dxa"/>
            <w:vAlign w:val="center"/>
          </w:tcPr>
          <w:p w14:paraId="4CFCEBF4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SAN MARTÍN ALONSO, ÁNGEL</w:t>
            </w:r>
          </w:p>
        </w:tc>
        <w:tc>
          <w:tcPr>
            <w:tcW w:w="3400" w:type="dxa"/>
            <w:vAlign w:val="center"/>
          </w:tcPr>
          <w:p w14:paraId="1DF4D326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LA ESCUELA ENREDADA</w:t>
            </w:r>
          </w:p>
        </w:tc>
        <w:tc>
          <w:tcPr>
            <w:tcW w:w="1985" w:type="dxa"/>
            <w:vAlign w:val="center"/>
          </w:tcPr>
          <w:p w14:paraId="545514AC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GEDISA</w:t>
            </w:r>
          </w:p>
        </w:tc>
        <w:tc>
          <w:tcPr>
            <w:tcW w:w="739" w:type="dxa"/>
            <w:vAlign w:val="center"/>
          </w:tcPr>
          <w:p w14:paraId="5F06E958" w14:textId="77777777" w:rsidR="00D92ADC" w:rsidRPr="00EC2D86" w:rsidRDefault="00D92ADC" w:rsidP="00D92ADC">
            <w:pPr>
              <w:spacing w:after="0" w:line="240" w:lineRule="auto"/>
              <w:jc w:val="center"/>
            </w:pPr>
            <w:r>
              <w:t>2009</w:t>
            </w:r>
          </w:p>
        </w:tc>
        <w:tc>
          <w:tcPr>
            <w:tcW w:w="3089" w:type="dxa"/>
            <w:vAlign w:val="center"/>
          </w:tcPr>
          <w:p w14:paraId="2732AD29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COMUNICACIÓN SOCIAL</w:t>
            </w:r>
          </w:p>
        </w:tc>
        <w:tc>
          <w:tcPr>
            <w:tcW w:w="708" w:type="dxa"/>
            <w:vAlign w:val="center"/>
          </w:tcPr>
          <w:p w14:paraId="5E29CFB7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D92ADC" w:rsidRPr="00FF1774" w14:paraId="71D9D49A" w14:textId="77777777" w:rsidTr="00EC48B1">
        <w:tc>
          <w:tcPr>
            <w:tcW w:w="1271" w:type="dxa"/>
            <w:vAlign w:val="center"/>
          </w:tcPr>
          <w:p w14:paraId="32CA792F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1</w:t>
            </w:r>
          </w:p>
        </w:tc>
        <w:tc>
          <w:tcPr>
            <w:tcW w:w="2270" w:type="dxa"/>
            <w:vAlign w:val="center"/>
          </w:tcPr>
          <w:p w14:paraId="1C97CC94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RENGIFO GARDEAZABAL, MAURICIO</w:t>
            </w:r>
          </w:p>
        </w:tc>
        <w:tc>
          <w:tcPr>
            <w:tcW w:w="3400" w:type="dxa"/>
            <w:vAlign w:val="center"/>
          </w:tcPr>
          <w:p w14:paraId="06900EB4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LA FORMACION DEL CONTRATO</w:t>
            </w:r>
          </w:p>
        </w:tc>
        <w:tc>
          <w:tcPr>
            <w:tcW w:w="1985" w:type="dxa"/>
            <w:vAlign w:val="center"/>
          </w:tcPr>
          <w:p w14:paraId="5F90C710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TEMIS</w:t>
            </w:r>
          </w:p>
        </w:tc>
        <w:tc>
          <w:tcPr>
            <w:tcW w:w="739" w:type="dxa"/>
            <w:vAlign w:val="center"/>
          </w:tcPr>
          <w:p w14:paraId="50318914" w14:textId="77777777" w:rsidR="00D92ADC" w:rsidRPr="00EC2D86" w:rsidRDefault="00D92ADC" w:rsidP="00D92ADC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3089" w:type="dxa"/>
            <w:vAlign w:val="center"/>
          </w:tcPr>
          <w:p w14:paraId="17649D0F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DERECHO Y CIENCIAS POLITICAS</w:t>
            </w:r>
          </w:p>
        </w:tc>
        <w:tc>
          <w:tcPr>
            <w:tcW w:w="708" w:type="dxa"/>
            <w:vAlign w:val="center"/>
          </w:tcPr>
          <w:p w14:paraId="09EA054B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SG</w:t>
            </w:r>
          </w:p>
        </w:tc>
      </w:tr>
      <w:tr w:rsidR="00D92ADC" w:rsidRPr="00FF1774" w14:paraId="755E6748" w14:textId="77777777" w:rsidTr="00EC48B1">
        <w:tc>
          <w:tcPr>
            <w:tcW w:w="1271" w:type="dxa"/>
            <w:vAlign w:val="center"/>
          </w:tcPr>
          <w:p w14:paraId="4CBE074A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1</w:t>
            </w:r>
          </w:p>
        </w:tc>
        <w:tc>
          <w:tcPr>
            <w:tcW w:w="2270" w:type="dxa"/>
            <w:vAlign w:val="center"/>
          </w:tcPr>
          <w:p w14:paraId="312A78BA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RENGIFO GARDEAZABAL, MAURICIO</w:t>
            </w:r>
          </w:p>
        </w:tc>
        <w:tc>
          <w:tcPr>
            <w:tcW w:w="3400" w:type="dxa"/>
            <w:vAlign w:val="center"/>
          </w:tcPr>
          <w:p w14:paraId="45663F0D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LA FORMACION DEL CONTRATO</w:t>
            </w:r>
          </w:p>
        </w:tc>
        <w:tc>
          <w:tcPr>
            <w:tcW w:w="1985" w:type="dxa"/>
            <w:vAlign w:val="center"/>
          </w:tcPr>
          <w:p w14:paraId="7E8DBA7F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TEMIS</w:t>
            </w:r>
          </w:p>
        </w:tc>
        <w:tc>
          <w:tcPr>
            <w:tcW w:w="739" w:type="dxa"/>
            <w:vAlign w:val="center"/>
          </w:tcPr>
          <w:p w14:paraId="1E38A61B" w14:textId="77777777" w:rsidR="00D92ADC" w:rsidRPr="00EC2D86" w:rsidRDefault="00D92ADC" w:rsidP="00D92ADC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3089" w:type="dxa"/>
            <w:vAlign w:val="center"/>
          </w:tcPr>
          <w:p w14:paraId="7E4918F8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DERECHO Y CIENCIAS POLITICAS</w:t>
            </w:r>
          </w:p>
        </w:tc>
        <w:tc>
          <w:tcPr>
            <w:tcW w:w="708" w:type="dxa"/>
            <w:vAlign w:val="center"/>
          </w:tcPr>
          <w:p w14:paraId="554FE704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D92ADC" w:rsidRPr="00FF1774" w14:paraId="1CBE7184" w14:textId="77777777" w:rsidTr="00EC48B1">
        <w:tc>
          <w:tcPr>
            <w:tcW w:w="1271" w:type="dxa"/>
            <w:vAlign w:val="center"/>
          </w:tcPr>
          <w:p w14:paraId="41AD2566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1</w:t>
            </w:r>
          </w:p>
        </w:tc>
        <w:tc>
          <w:tcPr>
            <w:tcW w:w="2270" w:type="dxa"/>
            <w:vAlign w:val="center"/>
          </w:tcPr>
          <w:p w14:paraId="2A8097CB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HERRERA CARRASACAL, GIOVANNI JOSE</w:t>
            </w:r>
          </w:p>
        </w:tc>
        <w:tc>
          <w:tcPr>
            <w:tcW w:w="3400" w:type="dxa"/>
            <w:vAlign w:val="center"/>
          </w:tcPr>
          <w:p w14:paraId="224C0324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LA FUNCION ECOLOGICA DE LA PROPIEDAD</w:t>
            </w:r>
          </w:p>
        </w:tc>
        <w:tc>
          <w:tcPr>
            <w:tcW w:w="1985" w:type="dxa"/>
            <w:vAlign w:val="center"/>
          </w:tcPr>
          <w:p w14:paraId="59213EFD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GRUPO EDITORIAL IBAÑEZ</w:t>
            </w:r>
          </w:p>
        </w:tc>
        <w:tc>
          <w:tcPr>
            <w:tcW w:w="739" w:type="dxa"/>
            <w:vAlign w:val="center"/>
          </w:tcPr>
          <w:p w14:paraId="6B7A519D" w14:textId="77777777" w:rsidR="00D92ADC" w:rsidRPr="00EC2D86" w:rsidRDefault="00D92ADC" w:rsidP="00D92ADC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3089" w:type="dxa"/>
            <w:vAlign w:val="center"/>
          </w:tcPr>
          <w:p w14:paraId="4E99EED8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DERECHO Y CIENCIAS POLITICAS</w:t>
            </w:r>
          </w:p>
        </w:tc>
        <w:tc>
          <w:tcPr>
            <w:tcW w:w="708" w:type="dxa"/>
            <w:vAlign w:val="center"/>
          </w:tcPr>
          <w:p w14:paraId="026CA339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D92ADC" w:rsidRPr="00FF1774" w14:paraId="13239276" w14:textId="77777777" w:rsidTr="00EC48B1">
        <w:tc>
          <w:tcPr>
            <w:tcW w:w="1271" w:type="dxa"/>
            <w:vAlign w:val="center"/>
          </w:tcPr>
          <w:p w14:paraId="51158416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lastRenderedPageBreak/>
              <w:t>1</w:t>
            </w:r>
          </w:p>
        </w:tc>
        <w:tc>
          <w:tcPr>
            <w:tcW w:w="2270" w:type="dxa"/>
            <w:vAlign w:val="center"/>
          </w:tcPr>
          <w:p w14:paraId="41791423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HERRERA CARRASACAL, GIOVANNI JOSE</w:t>
            </w:r>
          </w:p>
        </w:tc>
        <w:tc>
          <w:tcPr>
            <w:tcW w:w="3400" w:type="dxa"/>
            <w:vAlign w:val="center"/>
          </w:tcPr>
          <w:p w14:paraId="5D065BE1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LA FUNCION ECOLOGICA DE LA PROPIEDAD</w:t>
            </w:r>
          </w:p>
        </w:tc>
        <w:tc>
          <w:tcPr>
            <w:tcW w:w="1985" w:type="dxa"/>
            <w:vAlign w:val="center"/>
          </w:tcPr>
          <w:p w14:paraId="57FFA66C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GRUPO EDITORIAL IBAÑEZ</w:t>
            </w:r>
          </w:p>
        </w:tc>
        <w:tc>
          <w:tcPr>
            <w:tcW w:w="739" w:type="dxa"/>
            <w:vAlign w:val="center"/>
          </w:tcPr>
          <w:p w14:paraId="05A0555B" w14:textId="77777777" w:rsidR="00D92ADC" w:rsidRPr="00EC2D86" w:rsidRDefault="00D92ADC" w:rsidP="00D92ADC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3089" w:type="dxa"/>
            <w:vAlign w:val="center"/>
          </w:tcPr>
          <w:p w14:paraId="72F7288C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DERECHO Y CIENCIAS POLITICAS</w:t>
            </w:r>
          </w:p>
        </w:tc>
        <w:tc>
          <w:tcPr>
            <w:tcW w:w="708" w:type="dxa"/>
            <w:vAlign w:val="center"/>
          </w:tcPr>
          <w:p w14:paraId="0EDB6E4F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SG</w:t>
            </w:r>
          </w:p>
        </w:tc>
      </w:tr>
      <w:tr w:rsidR="00D92ADC" w:rsidRPr="00FF1774" w14:paraId="26B45F66" w14:textId="77777777" w:rsidTr="00EC48B1">
        <w:tc>
          <w:tcPr>
            <w:tcW w:w="1271" w:type="dxa"/>
            <w:vAlign w:val="center"/>
          </w:tcPr>
          <w:p w14:paraId="56B67077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1</w:t>
            </w:r>
          </w:p>
        </w:tc>
        <w:tc>
          <w:tcPr>
            <w:tcW w:w="2270" w:type="dxa"/>
            <w:vAlign w:val="center"/>
          </w:tcPr>
          <w:p w14:paraId="30055687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VIVAS MORENO, AGUSTÍN</w:t>
            </w:r>
          </w:p>
        </w:tc>
        <w:tc>
          <w:tcPr>
            <w:tcW w:w="3400" w:type="dxa"/>
            <w:vAlign w:val="center"/>
          </w:tcPr>
          <w:p w14:paraId="57D555F4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LA RADIO UNIVERSITARIA. GESTIÓN DE LA INFORMACIÓN, ANÁLISIS Y MODELOS DE ORGANIZACIÓN</w:t>
            </w:r>
          </w:p>
        </w:tc>
        <w:tc>
          <w:tcPr>
            <w:tcW w:w="1985" w:type="dxa"/>
            <w:vAlign w:val="center"/>
          </w:tcPr>
          <w:p w14:paraId="2E4F5479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GEDISA</w:t>
            </w:r>
          </w:p>
        </w:tc>
        <w:tc>
          <w:tcPr>
            <w:tcW w:w="739" w:type="dxa"/>
            <w:vAlign w:val="center"/>
          </w:tcPr>
          <w:p w14:paraId="34686FD6" w14:textId="77777777" w:rsidR="00D92ADC" w:rsidRPr="00EC2D86" w:rsidRDefault="00D92ADC" w:rsidP="00D92ADC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3089" w:type="dxa"/>
            <w:vAlign w:val="center"/>
          </w:tcPr>
          <w:p w14:paraId="25974254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COMUNICACIÓN SOCIAL</w:t>
            </w:r>
          </w:p>
        </w:tc>
        <w:tc>
          <w:tcPr>
            <w:tcW w:w="708" w:type="dxa"/>
            <w:vAlign w:val="center"/>
          </w:tcPr>
          <w:p w14:paraId="36D86556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D92ADC" w:rsidRPr="00FF1774" w14:paraId="73F90A29" w14:textId="77777777" w:rsidTr="00EC48B1">
        <w:tc>
          <w:tcPr>
            <w:tcW w:w="1271" w:type="dxa"/>
            <w:vAlign w:val="center"/>
          </w:tcPr>
          <w:p w14:paraId="70BC86A5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1</w:t>
            </w:r>
          </w:p>
        </w:tc>
        <w:tc>
          <w:tcPr>
            <w:tcW w:w="2270" w:type="dxa"/>
            <w:vAlign w:val="center"/>
          </w:tcPr>
          <w:p w14:paraId="0B8669CC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FERRÉS I PRATS, JOAN</w:t>
            </w:r>
          </w:p>
        </w:tc>
        <w:tc>
          <w:tcPr>
            <w:tcW w:w="3400" w:type="dxa"/>
            <w:vAlign w:val="center"/>
          </w:tcPr>
          <w:p w14:paraId="3E956258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LAS PANTALLAS Y EL CEREBRO EMOCIONAL</w:t>
            </w:r>
          </w:p>
        </w:tc>
        <w:tc>
          <w:tcPr>
            <w:tcW w:w="1985" w:type="dxa"/>
            <w:vAlign w:val="center"/>
          </w:tcPr>
          <w:p w14:paraId="03EA9C65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GEDISA</w:t>
            </w:r>
          </w:p>
        </w:tc>
        <w:tc>
          <w:tcPr>
            <w:tcW w:w="739" w:type="dxa"/>
            <w:vAlign w:val="center"/>
          </w:tcPr>
          <w:p w14:paraId="5A7E7AAC" w14:textId="77777777" w:rsidR="00D92ADC" w:rsidRPr="00EC2D86" w:rsidRDefault="00D92ADC" w:rsidP="00D92ADC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3089" w:type="dxa"/>
            <w:vAlign w:val="center"/>
          </w:tcPr>
          <w:p w14:paraId="41350A3A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COMUNICACIÓN SOCIAL</w:t>
            </w:r>
          </w:p>
        </w:tc>
        <w:tc>
          <w:tcPr>
            <w:tcW w:w="708" w:type="dxa"/>
            <w:vAlign w:val="center"/>
          </w:tcPr>
          <w:p w14:paraId="2AD62292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D92ADC" w:rsidRPr="00FF1774" w14:paraId="67B820FE" w14:textId="77777777" w:rsidTr="00EC48B1">
        <w:tc>
          <w:tcPr>
            <w:tcW w:w="1271" w:type="dxa"/>
            <w:vAlign w:val="center"/>
          </w:tcPr>
          <w:p w14:paraId="3407BFE8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1</w:t>
            </w:r>
          </w:p>
        </w:tc>
        <w:tc>
          <w:tcPr>
            <w:tcW w:w="2270" w:type="dxa"/>
            <w:vAlign w:val="center"/>
          </w:tcPr>
          <w:p w14:paraId="2859E83F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GARCES VASQUEZ,PABLO ANDRES</w:t>
            </w:r>
          </w:p>
        </w:tc>
        <w:tc>
          <w:tcPr>
            <w:tcW w:w="3400" w:type="dxa"/>
            <w:vAlign w:val="center"/>
          </w:tcPr>
          <w:p w14:paraId="1C2F7EDF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LOS CONTRATOS PREPARATORIOS</w:t>
            </w:r>
            <w:r>
              <w:t>. 2ª ed.</w:t>
            </w:r>
          </w:p>
        </w:tc>
        <w:tc>
          <w:tcPr>
            <w:tcW w:w="1985" w:type="dxa"/>
            <w:vAlign w:val="center"/>
          </w:tcPr>
          <w:p w14:paraId="6522FD83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LIBRERÍA JURIDICA SANCHEZ</w:t>
            </w:r>
          </w:p>
        </w:tc>
        <w:tc>
          <w:tcPr>
            <w:tcW w:w="739" w:type="dxa"/>
            <w:vAlign w:val="center"/>
          </w:tcPr>
          <w:p w14:paraId="0A6475E4" w14:textId="77777777" w:rsidR="00D92ADC" w:rsidRPr="00EC2D86" w:rsidRDefault="00D92ADC" w:rsidP="00D92ADC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3089" w:type="dxa"/>
            <w:vAlign w:val="center"/>
          </w:tcPr>
          <w:p w14:paraId="4B0B6380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DERECHO Y CIENCIAS POLITICAS</w:t>
            </w:r>
          </w:p>
        </w:tc>
        <w:tc>
          <w:tcPr>
            <w:tcW w:w="708" w:type="dxa"/>
            <w:vAlign w:val="center"/>
          </w:tcPr>
          <w:p w14:paraId="0EF4FDC5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D92ADC" w:rsidRPr="00FF1774" w14:paraId="5B4FE42C" w14:textId="77777777" w:rsidTr="00EC48B1">
        <w:tc>
          <w:tcPr>
            <w:tcW w:w="1271" w:type="dxa"/>
            <w:vAlign w:val="center"/>
          </w:tcPr>
          <w:p w14:paraId="1DD6937B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1</w:t>
            </w:r>
          </w:p>
        </w:tc>
        <w:tc>
          <w:tcPr>
            <w:tcW w:w="2270" w:type="dxa"/>
            <w:vAlign w:val="center"/>
          </w:tcPr>
          <w:p w14:paraId="4BE49C0A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GARCES VASQUEZ,PABLO ANDRES</w:t>
            </w:r>
          </w:p>
        </w:tc>
        <w:tc>
          <w:tcPr>
            <w:tcW w:w="3400" w:type="dxa"/>
            <w:vAlign w:val="center"/>
          </w:tcPr>
          <w:p w14:paraId="1C431AFB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LOS CONTRATOS PREPARATORIOS</w:t>
            </w:r>
            <w:r>
              <w:t>. 2ª ed</w:t>
            </w:r>
          </w:p>
        </w:tc>
        <w:tc>
          <w:tcPr>
            <w:tcW w:w="1985" w:type="dxa"/>
            <w:vAlign w:val="center"/>
          </w:tcPr>
          <w:p w14:paraId="556EBF83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LIBRERÍA JURIDICA SANCHEZ</w:t>
            </w:r>
          </w:p>
        </w:tc>
        <w:tc>
          <w:tcPr>
            <w:tcW w:w="739" w:type="dxa"/>
            <w:vAlign w:val="center"/>
          </w:tcPr>
          <w:p w14:paraId="14B5E480" w14:textId="77777777" w:rsidR="00D92ADC" w:rsidRPr="00EC2D86" w:rsidRDefault="00D92ADC" w:rsidP="00D92ADC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3089" w:type="dxa"/>
            <w:vAlign w:val="center"/>
          </w:tcPr>
          <w:p w14:paraId="210BC929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DERECHO Y CIENCIAS POLITICAS</w:t>
            </w:r>
          </w:p>
        </w:tc>
        <w:tc>
          <w:tcPr>
            <w:tcW w:w="708" w:type="dxa"/>
            <w:vAlign w:val="center"/>
          </w:tcPr>
          <w:p w14:paraId="5C30E862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SG</w:t>
            </w:r>
          </w:p>
        </w:tc>
      </w:tr>
      <w:tr w:rsidR="00D92ADC" w:rsidRPr="00FF1774" w14:paraId="7DF63E18" w14:textId="77777777" w:rsidTr="00EC48B1">
        <w:tc>
          <w:tcPr>
            <w:tcW w:w="1271" w:type="dxa"/>
            <w:vAlign w:val="center"/>
          </w:tcPr>
          <w:p w14:paraId="22F14D65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1</w:t>
            </w:r>
          </w:p>
        </w:tc>
        <w:tc>
          <w:tcPr>
            <w:tcW w:w="2270" w:type="dxa"/>
            <w:vAlign w:val="center"/>
          </w:tcPr>
          <w:p w14:paraId="1E32D444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ESCOBAR VELEZ, EDGAR GUILLERMO</w:t>
            </w:r>
          </w:p>
        </w:tc>
        <w:tc>
          <w:tcPr>
            <w:tcW w:w="3400" w:type="dxa"/>
            <w:vAlign w:val="center"/>
          </w:tcPr>
          <w:p w14:paraId="1F05ED80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LOS PROCESOS DE EJECUCION, CIVILES COMERCIALES, AGRARIOS, FAMILIARES, LABORALES, ADMINISTRATIVOS</w:t>
            </w:r>
            <w:r>
              <w:t>. 5ª ed.</w:t>
            </w:r>
          </w:p>
        </w:tc>
        <w:tc>
          <w:tcPr>
            <w:tcW w:w="1985" w:type="dxa"/>
            <w:vAlign w:val="center"/>
          </w:tcPr>
          <w:p w14:paraId="41751533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LIBRERÍA JURIDICA SANCHEZ</w:t>
            </w:r>
          </w:p>
        </w:tc>
        <w:tc>
          <w:tcPr>
            <w:tcW w:w="739" w:type="dxa"/>
            <w:vAlign w:val="center"/>
          </w:tcPr>
          <w:p w14:paraId="43BB2D3A" w14:textId="77777777" w:rsidR="00D92ADC" w:rsidRPr="00EC2D86" w:rsidRDefault="00D92ADC" w:rsidP="00D92ADC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3089" w:type="dxa"/>
            <w:vAlign w:val="center"/>
          </w:tcPr>
          <w:p w14:paraId="7EC2F2E4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DERECHO Y CIENCIAS POLITICAS</w:t>
            </w:r>
          </w:p>
        </w:tc>
        <w:tc>
          <w:tcPr>
            <w:tcW w:w="708" w:type="dxa"/>
            <w:vAlign w:val="center"/>
          </w:tcPr>
          <w:p w14:paraId="17ED1974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D92ADC" w:rsidRPr="00FF1774" w14:paraId="048E15BE" w14:textId="77777777" w:rsidTr="00EC48B1">
        <w:tc>
          <w:tcPr>
            <w:tcW w:w="1271" w:type="dxa"/>
            <w:vAlign w:val="center"/>
          </w:tcPr>
          <w:p w14:paraId="6AB91F71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1</w:t>
            </w:r>
          </w:p>
        </w:tc>
        <w:tc>
          <w:tcPr>
            <w:tcW w:w="2270" w:type="dxa"/>
            <w:vAlign w:val="center"/>
          </w:tcPr>
          <w:p w14:paraId="5AF834A6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ESCOBAR VELEZ, EDGAR GUILLERMO</w:t>
            </w:r>
          </w:p>
        </w:tc>
        <w:tc>
          <w:tcPr>
            <w:tcW w:w="3400" w:type="dxa"/>
            <w:vAlign w:val="center"/>
          </w:tcPr>
          <w:p w14:paraId="7F08B525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LOS PROCESOS DE EJECUCION, CIVILES COMERCIALES, AGRARIOS, FAMILIARES, LABORALES, ADMINISTRATIVOS</w:t>
            </w:r>
            <w:r>
              <w:t>. 5ª ed</w:t>
            </w:r>
          </w:p>
        </w:tc>
        <w:tc>
          <w:tcPr>
            <w:tcW w:w="1985" w:type="dxa"/>
            <w:vAlign w:val="center"/>
          </w:tcPr>
          <w:p w14:paraId="0C1A3B6A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LIBRERÍA JURIDICA SANCHEZ</w:t>
            </w:r>
          </w:p>
        </w:tc>
        <w:tc>
          <w:tcPr>
            <w:tcW w:w="739" w:type="dxa"/>
            <w:vAlign w:val="center"/>
          </w:tcPr>
          <w:p w14:paraId="6566056E" w14:textId="77777777" w:rsidR="00D92ADC" w:rsidRPr="00EC2D86" w:rsidRDefault="00D92ADC" w:rsidP="00D92ADC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3089" w:type="dxa"/>
            <w:vAlign w:val="center"/>
          </w:tcPr>
          <w:p w14:paraId="15EB4872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DERECHO Y CIENCIAS POLITICAS</w:t>
            </w:r>
          </w:p>
        </w:tc>
        <w:tc>
          <w:tcPr>
            <w:tcW w:w="708" w:type="dxa"/>
            <w:vAlign w:val="center"/>
          </w:tcPr>
          <w:p w14:paraId="7E46FE13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SG</w:t>
            </w:r>
          </w:p>
        </w:tc>
      </w:tr>
      <w:tr w:rsidR="00D92ADC" w:rsidRPr="00FF1774" w14:paraId="7BD14185" w14:textId="77777777" w:rsidTr="00EC48B1">
        <w:tc>
          <w:tcPr>
            <w:tcW w:w="1271" w:type="dxa"/>
            <w:vAlign w:val="center"/>
          </w:tcPr>
          <w:p w14:paraId="59E4D0CB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1</w:t>
            </w:r>
          </w:p>
        </w:tc>
        <w:tc>
          <w:tcPr>
            <w:tcW w:w="2270" w:type="dxa"/>
            <w:vAlign w:val="center"/>
          </w:tcPr>
          <w:p w14:paraId="3A2AF37B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VARELA PEZZANO, EDUARDO ( EDITOR)</w:t>
            </w:r>
          </w:p>
        </w:tc>
        <w:tc>
          <w:tcPr>
            <w:tcW w:w="3400" w:type="dxa"/>
            <w:vAlign w:val="center"/>
          </w:tcPr>
          <w:p w14:paraId="1CCB9991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MANUAL DE PROPIEDAD INTELECTUAL</w:t>
            </w:r>
          </w:p>
        </w:tc>
        <w:tc>
          <w:tcPr>
            <w:tcW w:w="1985" w:type="dxa"/>
            <w:vAlign w:val="center"/>
          </w:tcPr>
          <w:p w14:paraId="49CF0806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GRUPO EDITORIAL IBAÑEZ</w:t>
            </w:r>
          </w:p>
        </w:tc>
        <w:tc>
          <w:tcPr>
            <w:tcW w:w="739" w:type="dxa"/>
            <w:vAlign w:val="center"/>
          </w:tcPr>
          <w:p w14:paraId="2673986F" w14:textId="77777777" w:rsidR="00D92ADC" w:rsidRPr="00EC2D86" w:rsidRDefault="00D92ADC" w:rsidP="00D92ADC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3089" w:type="dxa"/>
            <w:vAlign w:val="center"/>
          </w:tcPr>
          <w:p w14:paraId="3BABB463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DERECHO Y CIENCIAS POLITICAS</w:t>
            </w:r>
          </w:p>
        </w:tc>
        <w:tc>
          <w:tcPr>
            <w:tcW w:w="708" w:type="dxa"/>
            <w:vAlign w:val="center"/>
          </w:tcPr>
          <w:p w14:paraId="4534208B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D92ADC" w:rsidRPr="00FF1774" w14:paraId="41B5B91B" w14:textId="77777777" w:rsidTr="00EC48B1">
        <w:tc>
          <w:tcPr>
            <w:tcW w:w="1271" w:type="dxa"/>
            <w:vAlign w:val="center"/>
          </w:tcPr>
          <w:p w14:paraId="25CB8108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1</w:t>
            </w:r>
          </w:p>
        </w:tc>
        <w:tc>
          <w:tcPr>
            <w:tcW w:w="2270" w:type="dxa"/>
            <w:vAlign w:val="center"/>
          </w:tcPr>
          <w:p w14:paraId="0B21D12C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VARELA PEZZANO, EDUARDO ( EDITOR)</w:t>
            </w:r>
          </w:p>
        </w:tc>
        <w:tc>
          <w:tcPr>
            <w:tcW w:w="3400" w:type="dxa"/>
            <w:vAlign w:val="center"/>
          </w:tcPr>
          <w:p w14:paraId="2B62407B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MANUAL DE PROPIEDAD INTELECTUAL</w:t>
            </w:r>
          </w:p>
        </w:tc>
        <w:tc>
          <w:tcPr>
            <w:tcW w:w="1985" w:type="dxa"/>
            <w:vAlign w:val="center"/>
          </w:tcPr>
          <w:p w14:paraId="73506AB3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GRUPO EDITORIAL IBAÑEZ</w:t>
            </w:r>
          </w:p>
        </w:tc>
        <w:tc>
          <w:tcPr>
            <w:tcW w:w="739" w:type="dxa"/>
            <w:vAlign w:val="center"/>
          </w:tcPr>
          <w:p w14:paraId="6F1A41D2" w14:textId="77777777" w:rsidR="00D92ADC" w:rsidRPr="00EC2D86" w:rsidRDefault="00D92ADC" w:rsidP="00D92ADC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3089" w:type="dxa"/>
            <w:vAlign w:val="center"/>
          </w:tcPr>
          <w:p w14:paraId="5D5C0B99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DERECHO Y CIENCIAS POLITICAS</w:t>
            </w:r>
          </w:p>
        </w:tc>
        <w:tc>
          <w:tcPr>
            <w:tcW w:w="708" w:type="dxa"/>
            <w:vAlign w:val="center"/>
          </w:tcPr>
          <w:p w14:paraId="2F35E598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SG</w:t>
            </w:r>
          </w:p>
        </w:tc>
      </w:tr>
      <w:tr w:rsidR="00D92ADC" w:rsidRPr="00FF1774" w14:paraId="40470712" w14:textId="77777777" w:rsidTr="00EC48B1">
        <w:tc>
          <w:tcPr>
            <w:tcW w:w="1271" w:type="dxa"/>
            <w:vAlign w:val="center"/>
          </w:tcPr>
          <w:p w14:paraId="738B262F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1</w:t>
            </w:r>
          </w:p>
        </w:tc>
        <w:tc>
          <w:tcPr>
            <w:tcW w:w="2270" w:type="dxa"/>
            <w:vAlign w:val="center"/>
          </w:tcPr>
          <w:p w14:paraId="3C44D010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MALDONADO, TOMÁS</w:t>
            </w:r>
          </w:p>
        </w:tc>
        <w:tc>
          <w:tcPr>
            <w:tcW w:w="3400" w:type="dxa"/>
            <w:vAlign w:val="center"/>
          </w:tcPr>
          <w:p w14:paraId="36EEBA5F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MEMORIA Y CONOCIMIENTO</w:t>
            </w:r>
          </w:p>
        </w:tc>
        <w:tc>
          <w:tcPr>
            <w:tcW w:w="1985" w:type="dxa"/>
            <w:vAlign w:val="center"/>
          </w:tcPr>
          <w:p w14:paraId="7F70B011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GEDISA</w:t>
            </w:r>
          </w:p>
        </w:tc>
        <w:tc>
          <w:tcPr>
            <w:tcW w:w="739" w:type="dxa"/>
            <w:vAlign w:val="center"/>
          </w:tcPr>
          <w:p w14:paraId="211F690C" w14:textId="77777777" w:rsidR="00D92ADC" w:rsidRPr="00EC2D86" w:rsidRDefault="00D92ADC" w:rsidP="00D92ADC">
            <w:pPr>
              <w:spacing w:after="0" w:line="240" w:lineRule="auto"/>
              <w:jc w:val="center"/>
            </w:pPr>
            <w:r>
              <w:t>2007</w:t>
            </w:r>
          </w:p>
        </w:tc>
        <w:tc>
          <w:tcPr>
            <w:tcW w:w="3089" w:type="dxa"/>
            <w:vAlign w:val="center"/>
          </w:tcPr>
          <w:p w14:paraId="4D0DC85A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COMUNICACIÓN SOCIAL</w:t>
            </w:r>
          </w:p>
        </w:tc>
        <w:tc>
          <w:tcPr>
            <w:tcW w:w="708" w:type="dxa"/>
            <w:vAlign w:val="center"/>
          </w:tcPr>
          <w:p w14:paraId="24CBFA1E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D92ADC" w:rsidRPr="00FF1774" w14:paraId="2141D82C" w14:textId="77777777" w:rsidTr="00EC48B1">
        <w:tc>
          <w:tcPr>
            <w:tcW w:w="1271" w:type="dxa"/>
            <w:vAlign w:val="center"/>
          </w:tcPr>
          <w:p w14:paraId="7FE723E3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1</w:t>
            </w:r>
          </w:p>
        </w:tc>
        <w:tc>
          <w:tcPr>
            <w:tcW w:w="2270" w:type="dxa"/>
            <w:vAlign w:val="center"/>
          </w:tcPr>
          <w:p w14:paraId="6158C050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AGUILAR GARCÍA, TERESA</w:t>
            </w:r>
          </w:p>
        </w:tc>
        <w:tc>
          <w:tcPr>
            <w:tcW w:w="3400" w:type="dxa"/>
            <w:vAlign w:val="center"/>
          </w:tcPr>
          <w:p w14:paraId="24D698DA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ONTOLOGÍA CYBORG</w:t>
            </w:r>
          </w:p>
        </w:tc>
        <w:tc>
          <w:tcPr>
            <w:tcW w:w="1985" w:type="dxa"/>
            <w:vAlign w:val="center"/>
          </w:tcPr>
          <w:p w14:paraId="57B2AA3A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GEDISA</w:t>
            </w:r>
          </w:p>
        </w:tc>
        <w:tc>
          <w:tcPr>
            <w:tcW w:w="739" w:type="dxa"/>
            <w:vAlign w:val="center"/>
          </w:tcPr>
          <w:p w14:paraId="7C395466" w14:textId="77777777" w:rsidR="00D92ADC" w:rsidRPr="00EC2D86" w:rsidRDefault="00D92ADC" w:rsidP="00D92ADC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3089" w:type="dxa"/>
            <w:vAlign w:val="center"/>
          </w:tcPr>
          <w:p w14:paraId="3E67CB62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COMUNICACIÓN SOCIAL</w:t>
            </w:r>
          </w:p>
        </w:tc>
        <w:tc>
          <w:tcPr>
            <w:tcW w:w="708" w:type="dxa"/>
            <w:vAlign w:val="center"/>
          </w:tcPr>
          <w:p w14:paraId="2EF25208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D92ADC" w:rsidRPr="00FF1774" w14:paraId="7DF008B3" w14:textId="77777777" w:rsidTr="00EC48B1">
        <w:tc>
          <w:tcPr>
            <w:tcW w:w="1271" w:type="dxa"/>
            <w:vAlign w:val="center"/>
          </w:tcPr>
          <w:p w14:paraId="760ECC99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1</w:t>
            </w:r>
          </w:p>
        </w:tc>
        <w:tc>
          <w:tcPr>
            <w:tcW w:w="2270" w:type="dxa"/>
            <w:vAlign w:val="center"/>
          </w:tcPr>
          <w:p w14:paraId="30CC07C3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ECHAVARRIA ARCILA, MARIA ALEJANDRA</w:t>
            </w:r>
          </w:p>
        </w:tc>
        <w:tc>
          <w:tcPr>
            <w:tcW w:w="3400" w:type="dxa"/>
            <w:vAlign w:val="center"/>
          </w:tcPr>
          <w:p w14:paraId="1E529930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PLAGIO: ¿ QUE ES Y COMO SE REGULA LEGALMENTE?</w:t>
            </w:r>
          </w:p>
        </w:tc>
        <w:tc>
          <w:tcPr>
            <w:tcW w:w="1985" w:type="dxa"/>
            <w:vAlign w:val="center"/>
          </w:tcPr>
          <w:p w14:paraId="61CB75A4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GRUPO EDITORIAL IBAÑEZ</w:t>
            </w:r>
          </w:p>
        </w:tc>
        <w:tc>
          <w:tcPr>
            <w:tcW w:w="739" w:type="dxa"/>
            <w:vAlign w:val="center"/>
          </w:tcPr>
          <w:p w14:paraId="556CFF0D" w14:textId="77777777" w:rsidR="00D92ADC" w:rsidRPr="00EC2D86" w:rsidRDefault="00D92ADC" w:rsidP="00D92ADC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3089" w:type="dxa"/>
            <w:vAlign w:val="center"/>
          </w:tcPr>
          <w:p w14:paraId="518173D5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DERECHO Y CIENCIAS POLITICAS</w:t>
            </w:r>
          </w:p>
        </w:tc>
        <w:tc>
          <w:tcPr>
            <w:tcW w:w="708" w:type="dxa"/>
            <w:vAlign w:val="center"/>
          </w:tcPr>
          <w:p w14:paraId="6E45919C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D92ADC" w:rsidRPr="00FF1774" w14:paraId="6FC9C286" w14:textId="77777777" w:rsidTr="00EC48B1">
        <w:tc>
          <w:tcPr>
            <w:tcW w:w="1271" w:type="dxa"/>
            <w:vAlign w:val="center"/>
          </w:tcPr>
          <w:p w14:paraId="7C8AC51E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1</w:t>
            </w:r>
          </w:p>
        </w:tc>
        <w:tc>
          <w:tcPr>
            <w:tcW w:w="2270" w:type="dxa"/>
            <w:vAlign w:val="center"/>
          </w:tcPr>
          <w:p w14:paraId="72B9071B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ECHAVARRIA ARCILA, MARIA ALEJANDRA</w:t>
            </w:r>
          </w:p>
        </w:tc>
        <w:tc>
          <w:tcPr>
            <w:tcW w:w="3400" w:type="dxa"/>
            <w:vAlign w:val="center"/>
          </w:tcPr>
          <w:p w14:paraId="3F5296B6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PLAGIO: ¿ QUE ES Y COMO SE REGULA LEGALMENTE?</w:t>
            </w:r>
          </w:p>
        </w:tc>
        <w:tc>
          <w:tcPr>
            <w:tcW w:w="1985" w:type="dxa"/>
            <w:vAlign w:val="center"/>
          </w:tcPr>
          <w:p w14:paraId="5E6CA05A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GRUPO EDITORIAL IBAÑEZ</w:t>
            </w:r>
          </w:p>
        </w:tc>
        <w:tc>
          <w:tcPr>
            <w:tcW w:w="739" w:type="dxa"/>
            <w:vAlign w:val="center"/>
          </w:tcPr>
          <w:p w14:paraId="08508D8B" w14:textId="77777777" w:rsidR="00D92ADC" w:rsidRPr="00EC2D86" w:rsidRDefault="00D92ADC" w:rsidP="00D92ADC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3089" w:type="dxa"/>
            <w:vAlign w:val="center"/>
          </w:tcPr>
          <w:p w14:paraId="1552AFBE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DERECHO Y CIENCIAS POLITICAS</w:t>
            </w:r>
          </w:p>
        </w:tc>
        <w:tc>
          <w:tcPr>
            <w:tcW w:w="708" w:type="dxa"/>
            <w:vAlign w:val="center"/>
          </w:tcPr>
          <w:p w14:paraId="202CBFE0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SG</w:t>
            </w:r>
          </w:p>
        </w:tc>
      </w:tr>
      <w:tr w:rsidR="00D92ADC" w:rsidRPr="00FF1774" w14:paraId="79A054DC" w14:textId="77777777" w:rsidTr="00EC48B1">
        <w:tc>
          <w:tcPr>
            <w:tcW w:w="1271" w:type="dxa"/>
            <w:vAlign w:val="center"/>
          </w:tcPr>
          <w:p w14:paraId="2A3879D4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lastRenderedPageBreak/>
              <w:t>1</w:t>
            </w:r>
          </w:p>
        </w:tc>
        <w:tc>
          <w:tcPr>
            <w:tcW w:w="2270" w:type="dxa"/>
            <w:vAlign w:val="center"/>
          </w:tcPr>
          <w:p w14:paraId="53A68A43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YAYA MARTINEZ, CARLOS/ YAYA MURILLO, CARLOS</w:t>
            </w:r>
          </w:p>
        </w:tc>
        <w:tc>
          <w:tcPr>
            <w:tcW w:w="3400" w:type="dxa"/>
            <w:vAlign w:val="center"/>
          </w:tcPr>
          <w:p w14:paraId="37131AC9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PRACTICA GENERAL DEL PROCESO. CIVIL Y COMERCIAL. SISTEMA ORAL</w:t>
            </w:r>
          </w:p>
        </w:tc>
        <w:tc>
          <w:tcPr>
            <w:tcW w:w="1985" w:type="dxa"/>
            <w:vAlign w:val="center"/>
          </w:tcPr>
          <w:p w14:paraId="72F760D1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GRUPO EDITORIAL IBAÑEZ</w:t>
            </w:r>
          </w:p>
        </w:tc>
        <w:tc>
          <w:tcPr>
            <w:tcW w:w="739" w:type="dxa"/>
            <w:vAlign w:val="center"/>
          </w:tcPr>
          <w:p w14:paraId="174A1CED" w14:textId="77777777" w:rsidR="00D92ADC" w:rsidRPr="00EC2D86" w:rsidRDefault="00D92ADC" w:rsidP="00D92ADC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3089" w:type="dxa"/>
            <w:vAlign w:val="center"/>
          </w:tcPr>
          <w:p w14:paraId="11447243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DERECHO Y CIENCIAS POLITICAS</w:t>
            </w:r>
          </w:p>
        </w:tc>
        <w:tc>
          <w:tcPr>
            <w:tcW w:w="708" w:type="dxa"/>
            <w:vAlign w:val="center"/>
          </w:tcPr>
          <w:p w14:paraId="09E036BB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D92ADC" w:rsidRPr="00FF1774" w14:paraId="44755B84" w14:textId="77777777" w:rsidTr="00EC48B1">
        <w:tc>
          <w:tcPr>
            <w:tcW w:w="1271" w:type="dxa"/>
            <w:vAlign w:val="center"/>
          </w:tcPr>
          <w:p w14:paraId="16E46D37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1</w:t>
            </w:r>
          </w:p>
        </w:tc>
        <w:tc>
          <w:tcPr>
            <w:tcW w:w="2270" w:type="dxa"/>
            <w:vAlign w:val="center"/>
          </w:tcPr>
          <w:p w14:paraId="543EA308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YAYA MARTINEZ, CARLOS/ YAYA MURILLO, CARLOS</w:t>
            </w:r>
          </w:p>
        </w:tc>
        <w:tc>
          <w:tcPr>
            <w:tcW w:w="3400" w:type="dxa"/>
            <w:vAlign w:val="center"/>
          </w:tcPr>
          <w:p w14:paraId="020151C3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PRACTICA GENERAL DEL PROCESO. CIVIL Y COMERCIAL. SISTEMA ORAL</w:t>
            </w:r>
          </w:p>
        </w:tc>
        <w:tc>
          <w:tcPr>
            <w:tcW w:w="1985" w:type="dxa"/>
            <w:vAlign w:val="center"/>
          </w:tcPr>
          <w:p w14:paraId="07AA4FE1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GRUPO EDITORIAL IBAÑEZ</w:t>
            </w:r>
          </w:p>
        </w:tc>
        <w:tc>
          <w:tcPr>
            <w:tcW w:w="739" w:type="dxa"/>
            <w:vAlign w:val="center"/>
          </w:tcPr>
          <w:p w14:paraId="2BC71A66" w14:textId="77777777" w:rsidR="00D92ADC" w:rsidRPr="00EC2D86" w:rsidRDefault="00D92ADC" w:rsidP="00D92ADC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3089" w:type="dxa"/>
            <w:vAlign w:val="center"/>
          </w:tcPr>
          <w:p w14:paraId="104C733F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DERECHO Y CIENCIAS POLITICAS</w:t>
            </w:r>
          </w:p>
        </w:tc>
        <w:tc>
          <w:tcPr>
            <w:tcW w:w="708" w:type="dxa"/>
            <w:vAlign w:val="center"/>
          </w:tcPr>
          <w:p w14:paraId="5FEDE4F4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SG</w:t>
            </w:r>
          </w:p>
        </w:tc>
      </w:tr>
      <w:tr w:rsidR="00D92ADC" w:rsidRPr="00FF1774" w14:paraId="4FB3D51A" w14:textId="77777777" w:rsidTr="00EC48B1">
        <w:tc>
          <w:tcPr>
            <w:tcW w:w="1271" w:type="dxa"/>
            <w:vAlign w:val="center"/>
          </w:tcPr>
          <w:p w14:paraId="6544A447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1</w:t>
            </w:r>
          </w:p>
        </w:tc>
        <w:tc>
          <w:tcPr>
            <w:tcW w:w="2270" w:type="dxa"/>
            <w:vAlign w:val="center"/>
          </w:tcPr>
          <w:p w14:paraId="155F2305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MARÍN, CARLES</w:t>
            </w:r>
          </w:p>
        </w:tc>
        <w:tc>
          <w:tcPr>
            <w:tcW w:w="3400" w:type="dxa"/>
            <w:vAlign w:val="center"/>
          </w:tcPr>
          <w:p w14:paraId="7DCF2784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REPORTERISMO DE TELEVISIÓN. GUÍA DE BUENAS PRÁCTICAS DEL REPORTERO AUDIOVISUAL</w:t>
            </w:r>
          </w:p>
        </w:tc>
        <w:tc>
          <w:tcPr>
            <w:tcW w:w="1985" w:type="dxa"/>
            <w:vAlign w:val="center"/>
          </w:tcPr>
          <w:p w14:paraId="0F2BF5B5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GEDISA</w:t>
            </w:r>
          </w:p>
        </w:tc>
        <w:tc>
          <w:tcPr>
            <w:tcW w:w="739" w:type="dxa"/>
            <w:vAlign w:val="center"/>
          </w:tcPr>
          <w:p w14:paraId="247DD2E2" w14:textId="77777777" w:rsidR="00D92ADC" w:rsidRPr="00EC2D86" w:rsidRDefault="00D92ADC" w:rsidP="00D92ADC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3089" w:type="dxa"/>
            <w:vAlign w:val="center"/>
          </w:tcPr>
          <w:p w14:paraId="0A0FEF70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COMUNICACIÓN SOCIAL</w:t>
            </w:r>
          </w:p>
        </w:tc>
        <w:tc>
          <w:tcPr>
            <w:tcW w:w="708" w:type="dxa"/>
            <w:vAlign w:val="center"/>
          </w:tcPr>
          <w:p w14:paraId="20614C2B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D92ADC" w:rsidRPr="00FF1774" w14:paraId="38DF630F" w14:textId="77777777" w:rsidTr="00EC48B1">
        <w:tc>
          <w:tcPr>
            <w:tcW w:w="1271" w:type="dxa"/>
            <w:vAlign w:val="center"/>
          </w:tcPr>
          <w:p w14:paraId="41032B39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1</w:t>
            </w:r>
          </w:p>
        </w:tc>
        <w:tc>
          <w:tcPr>
            <w:tcW w:w="2270" w:type="dxa"/>
            <w:vAlign w:val="center"/>
          </w:tcPr>
          <w:p w14:paraId="319E0F50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ATTANASIO, DAVID L.</w:t>
            </w:r>
          </w:p>
        </w:tc>
        <w:tc>
          <w:tcPr>
            <w:tcW w:w="3400" w:type="dxa"/>
            <w:vAlign w:val="center"/>
          </w:tcPr>
          <w:p w14:paraId="17BE2F3B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RESPONSABILIDAD ESTATAL FRENTE A LOS HECHOS DE ACTORES PRIVADOS</w:t>
            </w:r>
          </w:p>
        </w:tc>
        <w:tc>
          <w:tcPr>
            <w:tcW w:w="1985" w:type="dxa"/>
            <w:vAlign w:val="center"/>
          </w:tcPr>
          <w:p w14:paraId="7626A2A0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TEMIS</w:t>
            </w:r>
          </w:p>
        </w:tc>
        <w:tc>
          <w:tcPr>
            <w:tcW w:w="739" w:type="dxa"/>
            <w:vAlign w:val="center"/>
          </w:tcPr>
          <w:p w14:paraId="4339DD2B" w14:textId="77777777" w:rsidR="00D92ADC" w:rsidRPr="00EC2D86" w:rsidRDefault="00D92ADC" w:rsidP="00D92ADC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3089" w:type="dxa"/>
            <w:vAlign w:val="center"/>
          </w:tcPr>
          <w:p w14:paraId="1DE69D01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DERECHO Y CIENCIAS POLITICAS</w:t>
            </w:r>
          </w:p>
        </w:tc>
        <w:tc>
          <w:tcPr>
            <w:tcW w:w="708" w:type="dxa"/>
            <w:vAlign w:val="center"/>
          </w:tcPr>
          <w:p w14:paraId="3321F5CC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D92ADC" w:rsidRPr="00FF1774" w14:paraId="3C7BD695" w14:textId="77777777" w:rsidTr="00EC48B1">
        <w:tc>
          <w:tcPr>
            <w:tcW w:w="1271" w:type="dxa"/>
            <w:vAlign w:val="center"/>
          </w:tcPr>
          <w:p w14:paraId="6CE80905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1</w:t>
            </w:r>
          </w:p>
        </w:tc>
        <w:tc>
          <w:tcPr>
            <w:tcW w:w="2270" w:type="dxa"/>
            <w:vAlign w:val="center"/>
          </w:tcPr>
          <w:p w14:paraId="1CAEE51A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ATTANASIO, DAVID L.</w:t>
            </w:r>
          </w:p>
        </w:tc>
        <w:tc>
          <w:tcPr>
            <w:tcW w:w="3400" w:type="dxa"/>
            <w:vAlign w:val="center"/>
          </w:tcPr>
          <w:p w14:paraId="7C97D9A7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RESPONSABILIDAD ESTATAL FRENTE A LOS HECHOS DE ACTORES PRIVADOS</w:t>
            </w:r>
          </w:p>
        </w:tc>
        <w:tc>
          <w:tcPr>
            <w:tcW w:w="1985" w:type="dxa"/>
            <w:vAlign w:val="center"/>
          </w:tcPr>
          <w:p w14:paraId="6885D93F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TEMIS</w:t>
            </w:r>
          </w:p>
        </w:tc>
        <w:tc>
          <w:tcPr>
            <w:tcW w:w="739" w:type="dxa"/>
            <w:vAlign w:val="center"/>
          </w:tcPr>
          <w:p w14:paraId="71EC3035" w14:textId="77777777" w:rsidR="00D92ADC" w:rsidRPr="00EC2D86" w:rsidRDefault="00D92ADC" w:rsidP="00D92ADC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3089" w:type="dxa"/>
            <w:vAlign w:val="center"/>
          </w:tcPr>
          <w:p w14:paraId="0D0257CB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DERECHO Y CIENCIAS POLITICAS</w:t>
            </w:r>
          </w:p>
        </w:tc>
        <w:tc>
          <w:tcPr>
            <w:tcW w:w="708" w:type="dxa"/>
            <w:vAlign w:val="center"/>
          </w:tcPr>
          <w:p w14:paraId="2DEEC803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SG</w:t>
            </w:r>
          </w:p>
        </w:tc>
      </w:tr>
      <w:tr w:rsidR="00D92ADC" w:rsidRPr="00FF1774" w14:paraId="7C6F120E" w14:textId="77777777" w:rsidTr="00EC48B1">
        <w:tc>
          <w:tcPr>
            <w:tcW w:w="1271" w:type="dxa"/>
            <w:vAlign w:val="center"/>
          </w:tcPr>
          <w:p w14:paraId="75E3F482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1</w:t>
            </w:r>
          </w:p>
        </w:tc>
        <w:tc>
          <w:tcPr>
            <w:tcW w:w="2270" w:type="dxa"/>
            <w:vAlign w:val="center"/>
          </w:tcPr>
          <w:p w14:paraId="45280C06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LOPEZ PEÑA, EDMER LEANDRO</w:t>
            </w:r>
          </w:p>
        </w:tc>
        <w:tc>
          <w:tcPr>
            <w:tcW w:w="3400" w:type="dxa"/>
            <w:vAlign w:val="center"/>
          </w:tcPr>
          <w:p w14:paraId="2C621221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SERVIDORES PUBLICOS Y "SOFT LAW"</w:t>
            </w:r>
          </w:p>
        </w:tc>
        <w:tc>
          <w:tcPr>
            <w:tcW w:w="1985" w:type="dxa"/>
            <w:vAlign w:val="center"/>
          </w:tcPr>
          <w:p w14:paraId="495E4E8F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TEMIS</w:t>
            </w:r>
          </w:p>
        </w:tc>
        <w:tc>
          <w:tcPr>
            <w:tcW w:w="739" w:type="dxa"/>
            <w:vAlign w:val="center"/>
          </w:tcPr>
          <w:p w14:paraId="41F8A43B" w14:textId="77777777" w:rsidR="00D92ADC" w:rsidRPr="00EC2D86" w:rsidRDefault="00D92ADC" w:rsidP="00D92ADC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3089" w:type="dxa"/>
            <w:vAlign w:val="center"/>
          </w:tcPr>
          <w:p w14:paraId="7AC154EE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DERECHO Y CIENCIAS POLITICAS</w:t>
            </w:r>
          </w:p>
        </w:tc>
        <w:tc>
          <w:tcPr>
            <w:tcW w:w="708" w:type="dxa"/>
            <w:vAlign w:val="center"/>
          </w:tcPr>
          <w:p w14:paraId="65E42512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D92ADC" w:rsidRPr="00FF1774" w14:paraId="68F88723" w14:textId="77777777" w:rsidTr="00EC48B1">
        <w:tc>
          <w:tcPr>
            <w:tcW w:w="1271" w:type="dxa"/>
            <w:vAlign w:val="center"/>
          </w:tcPr>
          <w:p w14:paraId="4C14A037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1</w:t>
            </w:r>
          </w:p>
        </w:tc>
        <w:tc>
          <w:tcPr>
            <w:tcW w:w="2270" w:type="dxa"/>
            <w:vAlign w:val="center"/>
          </w:tcPr>
          <w:p w14:paraId="4E534502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LOPEZ PEÑA, EDMER LEANDRO</w:t>
            </w:r>
          </w:p>
        </w:tc>
        <w:tc>
          <w:tcPr>
            <w:tcW w:w="3400" w:type="dxa"/>
            <w:vAlign w:val="center"/>
          </w:tcPr>
          <w:p w14:paraId="6B8B2E32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SERVIDORES PUBLICOS Y "SOFT LAW"</w:t>
            </w:r>
          </w:p>
        </w:tc>
        <w:tc>
          <w:tcPr>
            <w:tcW w:w="1985" w:type="dxa"/>
            <w:vAlign w:val="center"/>
          </w:tcPr>
          <w:p w14:paraId="55783783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TEMIS</w:t>
            </w:r>
          </w:p>
        </w:tc>
        <w:tc>
          <w:tcPr>
            <w:tcW w:w="739" w:type="dxa"/>
            <w:vAlign w:val="center"/>
          </w:tcPr>
          <w:p w14:paraId="7FF68676" w14:textId="77777777" w:rsidR="00D92ADC" w:rsidRPr="00EC2D86" w:rsidRDefault="00D92ADC" w:rsidP="00D92ADC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3089" w:type="dxa"/>
            <w:vAlign w:val="center"/>
          </w:tcPr>
          <w:p w14:paraId="2F914FF5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DERECHO Y CIENCIAS POLITICAS</w:t>
            </w:r>
          </w:p>
        </w:tc>
        <w:tc>
          <w:tcPr>
            <w:tcW w:w="708" w:type="dxa"/>
            <w:vAlign w:val="center"/>
          </w:tcPr>
          <w:p w14:paraId="74B543D7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SG</w:t>
            </w:r>
          </w:p>
        </w:tc>
      </w:tr>
      <w:tr w:rsidR="00D92ADC" w:rsidRPr="00FF1774" w14:paraId="48C2874A" w14:textId="77777777" w:rsidTr="00EC48B1">
        <w:tc>
          <w:tcPr>
            <w:tcW w:w="1271" w:type="dxa"/>
            <w:vAlign w:val="center"/>
          </w:tcPr>
          <w:p w14:paraId="2165499F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1</w:t>
            </w:r>
          </w:p>
        </w:tc>
        <w:tc>
          <w:tcPr>
            <w:tcW w:w="2270" w:type="dxa"/>
            <w:vAlign w:val="center"/>
          </w:tcPr>
          <w:p w14:paraId="45C60E8F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GIACOMETTE ERRER, ANA</w:t>
            </w:r>
          </w:p>
        </w:tc>
        <w:tc>
          <w:tcPr>
            <w:tcW w:w="3400" w:type="dxa"/>
            <w:vAlign w:val="center"/>
          </w:tcPr>
          <w:p w14:paraId="5A296DD2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TEORIA GENERAL DE LA PRUEBA</w:t>
            </w:r>
            <w:r>
              <w:t>. 4ª ed.</w:t>
            </w:r>
          </w:p>
        </w:tc>
        <w:tc>
          <w:tcPr>
            <w:tcW w:w="1985" w:type="dxa"/>
            <w:vAlign w:val="center"/>
          </w:tcPr>
          <w:p w14:paraId="02670462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GRUPO EDITORIAL IBAÑEZ</w:t>
            </w:r>
          </w:p>
        </w:tc>
        <w:tc>
          <w:tcPr>
            <w:tcW w:w="739" w:type="dxa"/>
            <w:vAlign w:val="center"/>
          </w:tcPr>
          <w:p w14:paraId="451FD714" w14:textId="77777777" w:rsidR="00D92ADC" w:rsidRPr="00EC2D86" w:rsidRDefault="00D92ADC" w:rsidP="00D92ADC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3089" w:type="dxa"/>
            <w:vAlign w:val="center"/>
          </w:tcPr>
          <w:p w14:paraId="718AEBF0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DERECHO Y CIENCIAS POLITICAS</w:t>
            </w:r>
          </w:p>
        </w:tc>
        <w:tc>
          <w:tcPr>
            <w:tcW w:w="708" w:type="dxa"/>
            <w:vAlign w:val="center"/>
          </w:tcPr>
          <w:p w14:paraId="798A4694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D92ADC" w:rsidRPr="00FF1774" w14:paraId="32C8DF7C" w14:textId="77777777" w:rsidTr="00EC48B1">
        <w:tc>
          <w:tcPr>
            <w:tcW w:w="1271" w:type="dxa"/>
            <w:vAlign w:val="center"/>
          </w:tcPr>
          <w:p w14:paraId="69CCEE88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1</w:t>
            </w:r>
          </w:p>
        </w:tc>
        <w:tc>
          <w:tcPr>
            <w:tcW w:w="2270" w:type="dxa"/>
            <w:vAlign w:val="center"/>
          </w:tcPr>
          <w:p w14:paraId="75E7D0A3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GIACOMETTE ERRER, ANA</w:t>
            </w:r>
          </w:p>
        </w:tc>
        <w:tc>
          <w:tcPr>
            <w:tcW w:w="3400" w:type="dxa"/>
            <w:vAlign w:val="center"/>
          </w:tcPr>
          <w:p w14:paraId="593BF95F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TEORIA GENERAL DE LA PRUEBA</w:t>
            </w:r>
            <w:r>
              <w:t>. 4ª ed.</w:t>
            </w:r>
          </w:p>
        </w:tc>
        <w:tc>
          <w:tcPr>
            <w:tcW w:w="1985" w:type="dxa"/>
            <w:vAlign w:val="center"/>
          </w:tcPr>
          <w:p w14:paraId="6CDA8A99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GRUPO EDITORIAL IBAÑEZ</w:t>
            </w:r>
          </w:p>
        </w:tc>
        <w:tc>
          <w:tcPr>
            <w:tcW w:w="739" w:type="dxa"/>
            <w:vAlign w:val="center"/>
          </w:tcPr>
          <w:p w14:paraId="17040EAA" w14:textId="77777777" w:rsidR="00D92ADC" w:rsidRPr="00EC2D86" w:rsidRDefault="00D92ADC" w:rsidP="00D92ADC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3089" w:type="dxa"/>
            <w:vAlign w:val="center"/>
          </w:tcPr>
          <w:p w14:paraId="11B345A2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DERECHO Y CIENCIAS POLITICAS</w:t>
            </w:r>
          </w:p>
        </w:tc>
        <w:tc>
          <w:tcPr>
            <w:tcW w:w="708" w:type="dxa"/>
            <w:vAlign w:val="center"/>
          </w:tcPr>
          <w:p w14:paraId="25832255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SG</w:t>
            </w:r>
          </w:p>
        </w:tc>
      </w:tr>
      <w:tr w:rsidR="00D92ADC" w:rsidRPr="00FF1774" w14:paraId="7E06F2CA" w14:textId="77777777" w:rsidTr="00EC48B1">
        <w:tc>
          <w:tcPr>
            <w:tcW w:w="1271" w:type="dxa"/>
            <w:vAlign w:val="center"/>
          </w:tcPr>
          <w:p w14:paraId="5F327242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1</w:t>
            </w:r>
          </w:p>
        </w:tc>
        <w:tc>
          <w:tcPr>
            <w:tcW w:w="2270" w:type="dxa"/>
            <w:vAlign w:val="center"/>
          </w:tcPr>
          <w:p w14:paraId="2D56427E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DAVID HOCKNEY, MARTIN GAYFORD</w:t>
            </w:r>
          </w:p>
        </w:tc>
        <w:tc>
          <w:tcPr>
            <w:tcW w:w="3400" w:type="dxa"/>
            <w:vAlign w:val="center"/>
          </w:tcPr>
          <w:p w14:paraId="6141A08E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UNA HISTORIA DE LAS IMÁGENES</w:t>
            </w:r>
          </w:p>
        </w:tc>
        <w:tc>
          <w:tcPr>
            <w:tcW w:w="1985" w:type="dxa"/>
            <w:vAlign w:val="center"/>
          </w:tcPr>
          <w:p w14:paraId="2DB95E0D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SIRUELA</w:t>
            </w:r>
          </w:p>
        </w:tc>
        <w:tc>
          <w:tcPr>
            <w:tcW w:w="739" w:type="dxa"/>
            <w:vAlign w:val="center"/>
          </w:tcPr>
          <w:p w14:paraId="3B59D2DE" w14:textId="77777777" w:rsidR="00D92ADC" w:rsidRPr="00EC2D86" w:rsidRDefault="00D92ADC" w:rsidP="00D92ADC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3089" w:type="dxa"/>
            <w:vAlign w:val="center"/>
          </w:tcPr>
          <w:p w14:paraId="7FFB66B0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COMUNICACIÓN SOCIAL</w:t>
            </w:r>
          </w:p>
        </w:tc>
        <w:tc>
          <w:tcPr>
            <w:tcW w:w="708" w:type="dxa"/>
            <w:vAlign w:val="center"/>
          </w:tcPr>
          <w:p w14:paraId="6A9F582F" w14:textId="77777777" w:rsidR="00D92ADC" w:rsidRPr="00EC2D86" w:rsidRDefault="00D92ADC" w:rsidP="00D92ADC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D92ADC" w:rsidRPr="00FF1774" w14:paraId="2D39A42D" w14:textId="77777777" w:rsidTr="00EC48B1">
        <w:tc>
          <w:tcPr>
            <w:tcW w:w="1271" w:type="dxa"/>
            <w:vAlign w:val="center"/>
          </w:tcPr>
          <w:p w14:paraId="6B9D28EA" w14:textId="77777777" w:rsidR="00D92ADC" w:rsidRDefault="00D92ADC" w:rsidP="00D92ADC">
            <w:pPr>
              <w:spacing w:after="0" w:line="240" w:lineRule="auto"/>
              <w:jc w:val="center"/>
            </w:pPr>
          </w:p>
        </w:tc>
        <w:tc>
          <w:tcPr>
            <w:tcW w:w="2270" w:type="dxa"/>
            <w:vAlign w:val="center"/>
          </w:tcPr>
          <w:p w14:paraId="07378AD4" w14:textId="77777777" w:rsidR="00D92ADC" w:rsidRPr="00EC2D86" w:rsidRDefault="00D92ADC" w:rsidP="00D92ADC">
            <w:pPr>
              <w:spacing w:after="0" w:line="240" w:lineRule="auto"/>
              <w:jc w:val="center"/>
            </w:pPr>
          </w:p>
        </w:tc>
        <w:tc>
          <w:tcPr>
            <w:tcW w:w="3400" w:type="dxa"/>
            <w:vAlign w:val="center"/>
          </w:tcPr>
          <w:p w14:paraId="78D59731" w14:textId="77777777" w:rsidR="00D92ADC" w:rsidRPr="00EC2D86" w:rsidRDefault="00D92ADC" w:rsidP="00D92ADC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14:paraId="35162B23" w14:textId="77777777" w:rsidR="00D92ADC" w:rsidRPr="00EC2D86" w:rsidRDefault="00D92ADC" w:rsidP="00D92ADC">
            <w:pPr>
              <w:spacing w:after="0" w:line="240" w:lineRule="auto"/>
              <w:jc w:val="center"/>
            </w:pPr>
          </w:p>
        </w:tc>
        <w:tc>
          <w:tcPr>
            <w:tcW w:w="739" w:type="dxa"/>
            <w:vAlign w:val="center"/>
          </w:tcPr>
          <w:p w14:paraId="2E81ACC4" w14:textId="77777777" w:rsidR="00D92ADC" w:rsidRDefault="00D92ADC" w:rsidP="00D92ADC">
            <w:pPr>
              <w:spacing w:after="0" w:line="240" w:lineRule="auto"/>
              <w:jc w:val="center"/>
            </w:pPr>
          </w:p>
        </w:tc>
        <w:tc>
          <w:tcPr>
            <w:tcW w:w="3089" w:type="dxa"/>
            <w:vAlign w:val="center"/>
          </w:tcPr>
          <w:p w14:paraId="3FCDA6E2" w14:textId="77777777" w:rsidR="00D92ADC" w:rsidRPr="00EC2D86" w:rsidRDefault="00D92ADC" w:rsidP="00D92ADC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14:paraId="4F87F11C" w14:textId="77777777" w:rsidR="00D92ADC" w:rsidRPr="00EC2D86" w:rsidRDefault="00D92ADC" w:rsidP="00D92ADC">
            <w:pPr>
              <w:spacing w:after="0" w:line="240" w:lineRule="auto"/>
              <w:jc w:val="center"/>
            </w:pPr>
          </w:p>
        </w:tc>
      </w:tr>
      <w:tr w:rsidR="00D92ADC" w:rsidRPr="00FF1774" w14:paraId="23C490F3" w14:textId="77777777" w:rsidTr="00EC48B1">
        <w:tc>
          <w:tcPr>
            <w:tcW w:w="1271" w:type="dxa"/>
            <w:vAlign w:val="center"/>
          </w:tcPr>
          <w:p w14:paraId="175C267F" w14:textId="77777777" w:rsidR="00D92ADC" w:rsidRDefault="00D92ADC" w:rsidP="00D92ADC">
            <w:pPr>
              <w:spacing w:after="0" w:line="240" w:lineRule="auto"/>
              <w:jc w:val="center"/>
            </w:pPr>
          </w:p>
        </w:tc>
        <w:tc>
          <w:tcPr>
            <w:tcW w:w="2270" w:type="dxa"/>
            <w:vAlign w:val="center"/>
          </w:tcPr>
          <w:p w14:paraId="453D88F0" w14:textId="77777777" w:rsidR="00D92ADC" w:rsidRPr="00EC2D86" w:rsidRDefault="00D92ADC" w:rsidP="00D92ADC">
            <w:pPr>
              <w:spacing w:after="0" w:line="240" w:lineRule="auto"/>
              <w:jc w:val="center"/>
            </w:pPr>
          </w:p>
        </w:tc>
        <w:tc>
          <w:tcPr>
            <w:tcW w:w="3400" w:type="dxa"/>
            <w:vAlign w:val="center"/>
          </w:tcPr>
          <w:p w14:paraId="64BB3EDE" w14:textId="77777777" w:rsidR="00D92ADC" w:rsidRPr="00EC2D86" w:rsidRDefault="00D92ADC" w:rsidP="00D92ADC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14:paraId="7E67C920" w14:textId="77777777" w:rsidR="00D92ADC" w:rsidRPr="00EC2D86" w:rsidRDefault="00D92ADC" w:rsidP="00D92ADC">
            <w:pPr>
              <w:spacing w:after="0" w:line="240" w:lineRule="auto"/>
              <w:jc w:val="center"/>
            </w:pPr>
          </w:p>
        </w:tc>
        <w:tc>
          <w:tcPr>
            <w:tcW w:w="739" w:type="dxa"/>
            <w:vAlign w:val="center"/>
          </w:tcPr>
          <w:p w14:paraId="6E9BC1D7" w14:textId="77777777" w:rsidR="00D92ADC" w:rsidRDefault="00D92ADC" w:rsidP="00D92ADC">
            <w:pPr>
              <w:spacing w:after="0" w:line="240" w:lineRule="auto"/>
              <w:jc w:val="center"/>
            </w:pPr>
          </w:p>
        </w:tc>
        <w:tc>
          <w:tcPr>
            <w:tcW w:w="3089" w:type="dxa"/>
            <w:vAlign w:val="center"/>
          </w:tcPr>
          <w:p w14:paraId="686840A0" w14:textId="77777777" w:rsidR="00D92ADC" w:rsidRPr="00EC2D86" w:rsidRDefault="00D92ADC" w:rsidP="00D92ADC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14:paraId="02842D25" w14:textId="77777777" w:rsidR="00D92ADC" w:rsidRPr="00EC2D86" w:rsidRDefault="00D92ADC" w:rsidP="00D92ADC">
            <w:pPr>
              <w:spacing w:after="0" w:line="240" w:lineRule="auto"/>
              <w:jc w:val="center"/>
            </w:pPr>
          </w:p>
        </w:tc>
      </w:tr>
    </w:tbl>
    <w:p w14:paraId="46F99013" w14:textId="77777777" w:rsidR="00E62CA6" w:rsidRPr="008B4FEF" w:rsidRDefault="00A768A1" w:rsidP="00BD20F4">
      <w:r w:rsidRPr="008B4FEF">
        <w:t xml:space="preserve"> </w:t>
      </w:r>
      <w:r w:rsidR="001464DF">
        <w:t>65</w:t>
      </w:r>
      <w:r w:rsidR="00312613">
        <w:t xml:space="preserve">T. </w:t>
      </w:r>
      <w:r w:rsidR="001464DF">
        <w:t>75</w:t>
      </w:r>
      <w:r w:rsidR="00312613">
        <w:t>V.</w:t>
      </w:r>
    </w:p>
    <w:sectPr w:rsidR="00E62CA6" w:rsidRPr="008B4FEF" w:rsidSect="00C0608C">
      <w:pgSz w:w="15840" w:h="12240" w:orient="landscape"/>
      <w:pgMar w:top="85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609B1" w14:textId="77777777" w:rsidR="005A38AD" w:rsidRDefault="005A38AD" w:rsidP="00E62CA6">
      <w:pPr>
        <w:spacing w:after="0" w:line="240" w:lineRule="auto"/>
      </w:pPr>
      <w:r>
        <w:separator/>
      </w:r>
    </w:p>
  </w:endnote>
  <w:endnote w:type="continuationSeparator" w:id="0">
    <w:p w14:paraId="5FC33D5D" w14:textId="77777777" w:rsidR="005A38AD" w:rsidRDefault="005A38AD" w:rsidP="00E62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32DF2" w14:textId="77777777" w:rsidR="005A38AD" w:rsidRDefault="005A38AD" w:rsidP="00E62CA6">
      <w:pPr>
        <w:spacing w:after="0" w:line="240" w:lineRule="auto"/>
      </w:pPr>
      <w:r>
        <w:separator/>
      </w:r>
    </w:p>
  </w:footnote>
  <w:footnote w:type="continuationSeparator" w:id="0">
    <w:p w14:paraId="0E51F42A" w14:textId="77777777" w:rsidR="005A38AD" w:rsidRDefault="005A38AD" w:rsidP="00E62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DA"/>
    <w:rsid w:val="0001221B"/>
    <w:rsid w:val="00013356"/>
    <w:rsid w:val="00021116"/>
    <w:rsid w:val="000458C5"/>
    <w:rsid w:val="00071DAD"/>
    <w:rsid w:val="000815E1"/>
    <w:rsid w:val="00090E26"/>
    <w:rsid w:val="000A40C3"/>
    <w:rsid w:val="000A7733"/>
    <w:rsid w:val="000C5E6D"/>
    <w:rsid w:val="000D1F68"/>
    <w:rsid w:val="000E05A6"/>
    <w:rsid w:val="001206B0"/>
    <w:rsid w:val="0012401C"/>
    <w:rsid w:val="001464DF"/>
    <w:rsid w:val="0016547D"/>
    <w:rsid w:val="001915A1"/>
    <w:rsid w:val="001B3902"/>
    <w:rsid w:val="001F47FE"/>
    <w:rsid w:val="00216E60"/>
    <w:rsid w:val="002218BB"/>
    <w:rsid w:val="00232A47"/>
    <w:rsid w:val="00242E76"/>
    <w:rsid w:val="00246B82"/>
    <w:rsid w:val="00285A9B"/>
    <w:rsid w:val="00292EAE"/>
    <w:rsid w:val="002E176B"/>
    <w:rsid w:val="002F10BC"/>
    <w:rsid w:val="002F32AB"/>
    <w:rsid w:val="00312613"/>
    <w:rsid w:val="00315FB9"/>
    <w:rsid w:val="003359F6"/>
    <w:rsid w:val="00340BB0"/>
    <w:rsid w:val="0034740E"/>
    <w:rsid w:val="00350BEA"/>
    <w:rsid w:val="00352013"/>
    <w:rsid w:val="00355362"/>
    <w:rsid w:val="00370779"/>
    <w:rsid w:val="00370DAD"/>
    <w:rsid w:val="00372531"/>
    <w:rsid w:val="003725DA"/>
    <w:rsid w:val="003A0C51"/>
    <w:rsid w:val="003A242B"/>
    <w:rsid w:val="003B5EFB"/>
    <w:rsid w:val="003C60E6"/>
    <w:rsid w:val="003D4140"/>
    <w:rsid w:val="00405C69"/>
    <w:rsid w:val="00436127"/>
    <w:rsid w:val="00475947"/>
    <w:rsid w:val="00485451"/>
    <w:rsid w:val="00486E38"/>
    <w:rsid w:val="00486E5C"/>
    <w:rsid w:val="00493762"/>
    <w:rsid w:val="004A3A2B"/>
    <w:rsid w:val="004A717D"/>
    <w:rsid w:val="004C39E5"/>
    <w:rsid w:val="00511151"/>
    <w:rsid w:val="00516694"/>
    <w:rsid w:val="00532191"/>
    <w:rsid w:val="00537B37"/>
    <w:rsid w:val="00555557"/>
    <w:rsid w:val="005804CF"/>
    <w:rsid w:val="005A38AD"/>
    <w:rsid w:val="005A3BA8"/>
    <w:rsid w:val="005A73BC"/>
    <w:rsid w:val="005E044E"/>
    <w:rsid w:val="005E3DB5"/>
    <w:rsid w:val="005F47F2"/>
    <w:rsid w:val="006245B5"/>
    <w:rsid w:val="006270AD"/>
    <w:rsid w:val="00631903"/>
    <w:rsid w:val="00643E1E"/>
    <w:rsid w:val="006935B5"/>
    <w:rsid w:val="006A06C3"/>
    <w:rsid w:val="006F1F98"/>
    <w:rsid w:val="00702B4E"/>
    <w:rsid w:val="007508AA"/>
    <w:rsid w:val="00753DB2"/>
    <w:rsid w:val="0076469B"/>
    <w:rsid w:val="00773C7F"/>
    <w:rsid w:val="0079586E"/>
    <w:rsid w:val="007A5177"/>
    <w:rsid w:val="007B2650"/>
    <w:rsid w:val="007B2813"/>
    <w:rsid w:val="007B516B"/>
    <w:rsid w:val="007D3796"/>
    <w:rsid w:val="007E11E5"/>
    <w:rsid w:val="007F2BBB"/>
    <w:rsid w:val="007F33D3"/>
    <w:rsid w:val="007F628E"/>
    <w:rsid w:val="008163EF"/>
    <w:rsid w:val="00821895"/>
    <w:rsid w:val="00836A47"/>
    <w:rsid w:val="0086034D"/>
    <w:rsid w:val="00860E29"/>
    <w:rsid w:val="00877102"/>
    <w:rsid w:val="008B4FEF"/>
    <w:rsid w:val="008B572C"/>
    <w:rsid w:val="008C1751"/>
    <w:rsid w:val="008D22AF"/>
    <w:rsid w:val="008D5989"/>
    <w:rsid w:val="009014E1"/>
    <w:rsid w:val="0090480F"/>
    <w:rsid w:val="00910662"/>
    <w:rsid w:val="00911420"/>
    <w:rsid w:val="009375DF"/>
    <w:rsid w:val="00957033"/>
    <w:rsid w:val="009935A9"/>
    <w:rsid w:val="009A130C"/>
    <w:rsid w:val="009A7E6B"/>
    <w:rsid w:val="009E5CB1"/>
    <w:rsid w:val="009E6FE7"/>
    <w:rsid w:val="009F2CB4"/>
    <w:rsid w:val="009F3C1C"/>
    <w:rsid w:val="00A503AA"/>
    <w:rsid w:val="00A539D7"/>
    <w:rsid w:val="00A578C2"/>
    <w:rsid w:val="00A66DBB"/>
    <w:rsid w:val="00A768A1"/>
    <w:rsid w:val="00AA09C4"/>
    <w:rsid w:val="00AB5628"/>
    <w:rsid w:val="00AC2F19"/>
    <w:rsid w:val="00AC66DB"/>
    <w:rsid w:val="00AD0212"/>
    <w:rsid w:val="00AF1AD2"/>
    <w:rsid w:val="00AF35B8"/>
    <w:rsid w:val="00AF4574"/>
    <w:rsid w:val="00B03A32"/>
    <w:rsid w:val="00B061CE"/>
    <w:rsid w:val="00B1600D"/>
    <w:rsid w:val="00B2368E"/>
    <w:rsid w:val="00B40A36"/>
    <w:rsid w:val="00B85F42"/>
    <w:rsid w:val="00BB0394"/>
    <w:rsid w:val="00BD1FAA"/>
    <w:rsid w:val="00BD20F4"/>
    <w:rsid w:val="00BF7EC2"/>
    <w:rsid w:val="00C0608C"/>
    <w:rsid w:val="00C16E9A"/>
    <w:rsid w:val="00C17268"/>
    <w:rsid w:val="00C24077"/>
    <w:rsid w:val="00C40E9F"/>
    <w:rsid w:val="00C6412A"/>
    <w:rsid w:val="00C65AC8"/>
    <w:rsid w:val="00C80D1B"/>
    <w:rsid w:val="00C85369"/>
    <w:rsid w:val="00CA5D4B"/>
    <w:rsid w:val="00CB159E"/>
    <w:rsid w:val="00CC0F92"/>
    <w:rsid w:val="00CD0FFB"/>
    <w:rsid w:val="00D00C2F"/>
    <w:rsid w:val="00D376B1"/>
    <w:rsid w:val="00D53D41"/>
    <w:rsid w:val="00D57173"/>
    <w:rsid w:val="00D71760"/>
    <w:rsid w:val="00D760E5"/>
    <w:rsid w:val="00D8529D"/>
    <w:rsid w:val="00D92ADC"/>
    <w:rsid w:val="00D93D3A"/>
    <w:rsid w:val="00DA4AA7"/>
    <w:rsid w:val="00DE5F0A"/>
    <w:rsid w:val="00E301D4"/>
    <w:rsid w:val="00E30C67"/>
    <w:rsid w:val="00E32D2E"/>
    <w:rsid w:val="00E5445B"/>
    <w:rsid w:val="00E62CA6"/>
    <w:rsid w:val="00E66D5C"/>
    <w:rsid w:val="00E814A3"/>
    <w:rsid w:val="00E85B37"/>
    <w:rsid w:val="00EA0AFE"/>
    <w:rsid w:val="00EB3F8D"/>
    <w:rsid w:val="00EC48B1"/>
    <w:rsid w:val="00ED411B"/>
    <w:rsid w:val="00EE2983"/>
    <w:rsid w:val="00EE546D"/>
    <w:rsid w:val="00F06D89"/>
    <w:rsid w:val="00F2564B"/>
    <w:rsid w:val="00F26C5A"/>
    <w:rsid w:val="00F66AFE"/>
    <w:rsid w:val="00F77F73"/>
    <w:rsid w:val="00FA4FA0"/>
    <w:rsid w:val="00FB1258"/>
    <w:rsid w:val="00FD07CE"/>
    <w:rsid w:val="00FD1FF9"/>
    <w:rsid w:val="00FE2A1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40A431"/>
  <w15:docId w15:val="{8B5FD290-C745-4FB0-980D-9392FFDB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5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E3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62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2CA6"/>
  </w:style>
  <w:style w:type="paragraph" w:styleId="Piedepgina">
    <w:name w:val="footer"/>
    <w:basedOn w:val="Normal"/>
    <w:link w:val="PiedepginaCar"/>
    <w:uiPriority w:val="99"/>
    <w:unhideWhenUsed/>
    <w:rsid w:val="00E62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9F019-9390-D444-97E6-C4BB2968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1227</Words>
  <Characters>6754</Characters>
  <Application>Microsoft Macintosh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dpoliteca</dc:creator>
  <cp:lastModifiedBy>Judy Christina Prado Guerrero</cp:lastModifiedBy>
  <cp:revision>2</cp:revision>
  <cp:lastPrinted>2017-11-10T13:02:00Z</cp:lastPrinted>
  <dcterms:created xsi:type="dcterms:W3CDTF">2018-09-25T14:56:00Z</dcterms:created>
  <dcterms:modified xsi:type="dcterms:W3CDTF">2018-09-25T14:56:00Z</dcterms:modified>
</cp:coreProperties>
</file>